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Регистрация туристических групп</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Регистрация туристических групп</w:t>
            </w:r>
          </w:p>
        </w:tc>
      </w:tr>
      <w:tr>
        <w:trPr/>
        <w:tc>
          <w:tcPr>
            <w:tcBorders>
              <w:bottom w:val="single" w:sz="6" w:color="fffffff"/>
            </w:tcBorders>
          </w:tcPr>
          <w:p>
            <w:pPr>
              <w:jc w:val="start"/>
            </w:pP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На сайте Главного управления МЧС России по Новгородской области появилась возможность он-лайн регистрации туристических групп. Предварительная регистрация туристических групп поможет существенно ускорить поиски заблудившихся и повысить эффективность действий спасателей. Кроме того, в ходе регистрации спасатели могут ознакомить туристов с информацией об опасностях на предстоящем маршруте, метеоусловиях, разъяснят правила безопасности, помогут проверить личное снаряжение, средства связи и маршрутные документы.</w:t>
            </w:r>
            <w:br/>
            <w:r>
              <w:rPr/>
              <w:t xml:space="preserve"> </w:t>
            </w:r>
            <w:br/>
            <w:r>
              <w:rPr/>
              <w:t xml:space="preserve"> Согласно Приказу №42 от 30.01.2019,  вступившему в силу 09.03.2019, туристы должны зарегистрировать свой маршрут не позднее 10 дней до начала путешествия. Это касается организаций, индивидуальных предпринимателей в сфере активного туризма, туристов и групп, самостоятельно путешествующих по стране, в том числе имеющих в своем составе несовершеннолетних детей.</w:t>
            </w:r>
            <w:br/>
            <w:r>
              <w:rPr/>
              <w:t xml:space="preserve"> </w:t>
            </w:r>
            <w:br/>
            <w:r>
              <w:rPr/>
              <w:t xml:space="preserve"> Процедура регистрации максимально упрощена для удобства граждан. Проинформировать спасателей о своем маршруте путешественники могут на официальном сайте Главного управления МЧС России по Новгородской области через специальную форму или по электронной почте регионального филиала спасателей. Такой сервис значительно упрощает процедуру регистрации, зарегистрироваться можно и с мобильного устройства. Помимо этого, сведения о планируемом походе можно подать и почтовым отправлением или лично, обратившись в МЧС России по месту планируемого путешествия. При этом обязательно необходимо указать адрес, контактный телефон турфирмы, ФИО представителя и список участников мероприятия, информацию о маршруте: планируемое время выхода и возвращения, данные близкого родственника или друзей туристов.</w:t>
            </w:r>
            <w:br/>
            <w:r>
              <w:rPr/>
              <w:t xml:space="preserve"> </w:t>
            </w:r>
            <w:br/>
            <w:r>
              <w:rPr/>
              <w:t xml:space="preserve"> на официальном сайте Главного управления МЧС России по Новгородской области в информационно-телекоммуникационной сети Интернет (далее – сайт);</w:t>
            </w:r>
            <w:br/>
            <w:r>
              <w:rPr/>
              <w:t xml:space="preserve"> </w:t>
            </w:r>
            <w:br/>
            <w:r>
              <w:rPr/>
              <w:t xml:space="preserve"> по адресу электронной почты Новгородская обл. ЦУКС по НО cuksno@yandex.ru Главного управления МЧС России по Новгородской области;</w:t>
            </w:r>
            <w:br/>
            <w:r>
              <w:rPr/>
              <w:t xml:space="preserve"> </w:t>
            </w:r>
            <w:br/>
            <w:r>
              <w:rPr/>
              <w:t xml:space="preserve"> через отделение почтовой связи с уведомлением заявителя о вручении;</w:t>
            </w:r>
            <w:br/>
            <w:r>
              <w:rPr/>
              <w:t xml:space="preserve"> </w:t>
            </w:r>
            <w:br/>
            <w:r>
              <w:rPr/>
              <w:t xml:space="preserve"> по телефону 8(8162)-77-56-83;</w:t>
            </w:r>
            <w:br/>
            <w:r>
              <w:rPr/>
              <w:t xml:space="preserve"> </w:t>
            </w:r>
            <w:br/>
            <w:r>
              <w:rPr/>
              <w:t xml:space="preserve"> лично, прибытием в Главного управления МЧС России по Новгородской области, по адресу: Великий Новгород, ул. Большая Московская, д.67.</w:t>
            </w:r>
            <w:br/>
            <w:r>
              <w:rPr/>
              <w:t xml:space="preserve"> </w:t>
            </w:r>
            <w:br/>
            <w:r>
              <w:rPr/>
              <w:t xml:space="preserve"> МЧС России планомерно выступает за снижение рисков, связанных с путешествиями россиян по труднодоступным районам. Заблаговременное информирование спасателей о предстоящем путешествии позволит, в случае необходимости, спланировать эффективные спасательные мероприятия, вовремя прийти на помощь.</w:t>
            </w:r>
            <w:br/>
            <w:r>
              <w:rPr/>
              <w:t xml:space="preserve"> </w:t>
            </w:r>
            <w:br/>
          </w:p>
        </w:tc>
      </w:tr>
      <w:tr>
        <w:trPr/>
        <w:tc>
          <w:tcPr/>
          <w:p>
            <w:pPr>
              <w:jc w:val="start"/>
            </w:pPr>
            <w:r>
              <w:rPr/>
              <w:t xml:space="preserve"> </w:t>
            </w:r>
          </w:p>
          <w:p>
            <w:pPr>
              <w:jc w:val="start"/>
            </w:pPr>
            <w:r>
              <w:rPr/>
              <w:t xml:space="preserve"> </w:t>
            </w:r>
          </w:p>
          <w:p>
            <w:pPr>
              <w:numPr>
                <w:ilvl w:val="0"/>
                <w:numId w:val="6"/>
              </w:numPr>
            </w:pPr>
            <w:hyperlink r:id="rId7" w:history="1">
              <w:r>
                <w:rPr/>
                <w:t xml:space="preserve"> Онлайн регистрация туристских групп</w:t>
              </w:r>
            </w:hyperlink>
          </w:p>
          <w:p>
            <w:pPr>
              <w:jc w:val="start"/>
            </w:pPr>
            <w:r>
              <w:rPr/>
              <w:t xml:space="preserve"> </w:t>
            </w:r>
          </w:p>
          <w:p>
            <w:pPr>
              <w:jc w:val="start"/>
            </w:pPr>
            <w:r>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nsid w:val="F5D7E08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yperlink" Target="/deyatelnost/poleznaya-informaciya/registraciya-turisticheskih-grupp/onlayn-registraciya-turistskih-gru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2021-09-22T16:07:52+03:00</dcterms:created>
  <dcterms:modified xsi:type="dcterms:W3CDTF">2021-09-22T16:07:52+03:00</dcterms:modified>
</cp:coreProperties>
</file>

<file path=docProps/custom.xml><?xml version="1.0" encoding="utf-8"?>
<Properties xmlns="http://schemas.openxmlformats.org/officeDocument/2006/custom-properties" xmlns:vt="http://schemas.openxmlformats.org/officeDocument/2006/docPropsVTypes"/>
</file>