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4B" w:rsidRDefault="00D93B4B" w:rsidP="00016889">
      <w:pPr>
        <w:jc w:val="center"/>
        <w:rPr>
          <w:rFonts w:ascii="Times New Roman" w:hAnsi="Times New Roman"/>
          <w:b/>
          <w:sz w:val="28"/>
          <w:szCs w:val="28"/>
        </w:rPr>
      </w:pPr>
      <w:r w:rsidRPr="00F07FBB">
        <w:rPr>
          <w:rFonts w:ascii="Times New Roman" w:hAnsi="Times New Roman"/>
          <w:b/>
          <w:sz w:val="28"/>
          <w:szCs w:val="28"/>
        </w:rPr>
        <w:t>Ответы на вопросы, поступившие в рамках проведения публичных обсуждений обзора правоприменительной практики, в результате деятельности надзор</w:t>
      </w:r>
      <w:r w:rsidR="00423C56">
        <w:rPr>
          <w:rFonts w:ascii="Times New Roman" w:hAnsi="Times New Roman"/>
          <w:b/>
          <w:sz w:val="28"/>
          <w:szCs w:val="28"/>
        </w:rPr>
        <w:t>ных органов системы МЧС России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7FBB">
        <w:rPr>
          <w:rFonts w:ascii="Times New Roman" w:hAnsi="Times New Roman"/>
          <w:b/>
          <w:sz w:val="28"/>
          <w:szCs w:val="28"/>
        </w:rPr>
        <w:t>20</w:t>
      </w:r>
      <w:r w:rsidR="008F1000">
        <w:rPr>
          <w:rFonts w:ascii="Times New Roman" w:hAnsi="Times New Roman"/>
          <w:b/>
          <w:sz w:val="28"/>
          <w:szCs w:val="28"/>
        </w:rPr>
        <w:t>20</w:t>
      </w:r>
      <w:r w:rsidRPr="00F07FB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93B4B" w:rsidRDefault="00D93B4B" w:rsidP="00565B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C56" w:rsidRPr="007764BF" w:rsidRDefault="002547A8" w:rsidP="00423C56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4BF">
        <w:rPr>
          <w:rFonts w:ascii="Times New Roman" w:hAnsi="Times New Roman" w:cs="Times New Roman"/>
          <w:b/>
          <w:sz w:val="28"/>
          <w:szCs w:val="28"/>
        </w:rPr>
        <w:t>При каких условиях допускается устройство на проездах и подъездах к зданиям и сооружениям шлагбаумов, ворот, ограждений и иных технических средств. Необходимо ли согласование с органами государственного пожарного надзора</w:t>
      </w:r>
      <w:r w:rsidR="00423C56" w:rsidRPr="007764BF">
        <w:rPr>
          <w:rFonts w:ascii="Times New Roman" w:hAnsi="Times New Roman" w:cs="Times New Roman"/>
          <w:b/>
          <w:sz w:val="28"/>
          <w:szCs w:val="28"/>
        </w:rPr>
        <w:t>?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BF">
        <w:rPr>
          <w:rFonts w:ascii="Times New Roman" w:hAnsi="Times New Roman" w:cs="Times New Roman"/>
          <w:sz w:val="28"/>
          <w:szCs w:val="28"/>
        </w:rPr>
        <w:t>В целях исполнения требований пункта 71 Правил противопожарного режима в Российской Федерации, утвержденных постановлением Правительства Российской Федерации от 16.09.2020 № 1479, данные устройства должны обеспечивать беспрепятственный проезд пожарной техники и их устройство возможно при выполнении одного из следующих условий: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BF">
        <w:rPr>
          <w:rFonts w:ascii="Times New Roman" w:hAnsi="Times New Roman" w:cs="Times New Roman"/>
          <w:sz w:val="28"/>
          <w:szCs w:val="28"/>
        </w:rPr>
        <w:t xml:space="preserve">наличие в здании системы противопожарной защиты в случае </w:t>
      </w:r>
      <w:proofErr w:type="gramStart"/>
      <w:r w:rsidRPr="007764BF">
        <w:rPr>
          <w:rFonts w:ascii="Times New Roman" w:hAnsi="Times New Roman" w:cs="Times New Roman"/>
          <w:sz w:val="28"/>
          <w:szCs w:val="28"/>
        </w:rPr>
        <w:t>пожара</w:t>
      </w:r>
      <w:proofErr w:type="gramEnd"/>
      <w:r w:rsidRPr="007764BF">
        <w:rPr>
          <w:rFonts w:ascii="Times New Roman" w:hAnsi="Times New Roman" w:cs="Times New Roman"/>
          <w:sz w:val="28"/>
          <w:szCs w:val="28"/>
        </w:rPr>
        <w:t xml:space="preserve"> которая обеспечит автоматическую разблокировку и (или) открывание шлагбаумов, ворот, ограждений и иных технических средств, установленных на проездах и подъездах, а также обеспечит их нахождение в открытом положении для обеспечения беспрепятственного проезда пожарной техники;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BF">
        <w:rPr>
          <w:rFonts w:ascii="Times New Roman" w:hAnsi="Times New Roman" w:cs="Times New Roman"/>
          <w:sz w:val="28"/>
          <w:szCs w:val="28"/>
        </w:rPr>
        <w:t>обеспечено ручное открывание при организации круглосуточного дежурства персонала непосредственно у места установки шлагбаума, ворот, ограждения и иных технических средств на проездах;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BF">
        <w:rPr>
          <w:rFonts w:ascii="Times New Roman" w:hAnsi="Times New Roman" w:cs="Times New Roman"/>
          <w:sz w:val="28"/>
          <w:szCs w:val="28"/>
        </w:rPr>
        <w:t>обеспечено дистанционное открывание путем устройства виде</w:t>
      </w:r>
      <w:proofErr w:type="gramStart"/>
      <w:r w:rsidRPr="007764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764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64BF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7764BF">
        <w:rPr>
          <w:rFonts w:ascii="Times New Roman" w:hAnsi="Times New Roman" w:cs="Times New Roman"/>
          <w:sz w:val="28"/>
          <w:szCs w:val="28"/>
        </w:rPr>
        <w:t xml:space="preserve"> с местом установки шлагбаумов, ворот, ограждений и иных технических средств, установленных на проездах и подъездах.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BF">
        <w:rPr>
          <w:rFonts w:ascii="Times New Roman" w:hAnsi="Times New Roman" w:cs="Times New Roman"/>
          <w:sz w:val="28"/>
          <w:szCs w:val="28"/>
        </w:rPr>
        <w:t>Таким образом, при выполнении одного из вышеуказанных требований допускается установка на проездах и подъездах указанных устройств.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BF">
        <w:rPr>
          <w:rFonts w:ascii="Times New Roman" w:hAnsi="Times New Roman" w:cs="Times New Roman"/>
          <w:bCs/>
          <w:sz w:val="28"/>
          <w:szCs w:val="28"/>
        </w:rPr>
        <w:t xml:space="preserve">Также сообщаю, что в полномочия Главного управления МЧС России по Новгородской области не входит согласование установки </w:t>
      </w:r>
      <w:r w:rsidRPr="007764BF">
        <w:rPr>
          <w:rFonts w:ascii="Times New Roman" w:hAnsi="Times New Roman" w:cs="Times New Roman"/>
          <w:sz w:val="28"/>
          <w:szCs w:val="28"/>
        </w:rPr>
        <w:t>на проездах и подъездах к зданиям и сооружениям устройств</w:t>
      </w:r>
      <w:r w:rsidRPr="007764BF">
        <w:rPr>
          <w:rFonts w:ascii="Times New Roman" w:hAnsi="Times New Roman" w:cs="Times New Roman"/>
          <w:bCs/>
          <w:sz w:val="28"/>
          <w:szCs w:val="28"/>
        </w:rPr>
        <w:t>.</w:t>
      </w:r>
    </w:p>
    <w:p w:rsidR="002547A8" w:rsidRDefault="002547A8" w:rsidP="007764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56" w:rsidRPr="007764BF" w:rsidRDefault="007764BF" w:rsidP="00423C56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4BF">
        <w:rPr>
          <w:rFonts w:ascii="Times New Roman" w:hAnsi="Times New Roman" w:cs="Times New Roman"/>
          <w:b/>
          <w:sz w:val="28"/>
          <w:szCs w:val="28"/>
        </w:rPr>
        <w:t xml:space="preserve">Правилами противопожарного режима в Российской Федерации, утвержденных постановлением Правительства Российской Федерации от 16.09.2020 № 1479 предусмотрено ведение </w:t>
      </w:r>
      <w:r w:rsidRPr="007764BF">
        <w:rPr>
          <w:rFonts w:ascii="Times New Roman" w:hAnsi="Times New Roman"/>
          <w:b/>
          <w:bCs/>
          <w:sz w:val="28"/>
          <w:szCs w:val="28"/>
        </w:rPr>
        <w:t>Журнала эксплуатации систем противопожарной защиты. Возможно ли его ведение в электронном виде</w:t>
      </w:r>
      <w:r w:rsidR="00423C56" w:rsidRPr="007764BF">
        <w:rPr>
          <w:rFonts w:ascii="Times New Roman" w:hAnsi="Times New Roman" w:cs="Times New Roman"/>
          <w:b/>
          <w:sz w:val="28"/>
          <w:szCs w:val="28"/>
        </w:rPr>
        <w:t>?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764BF">
        <w:rPr>
          <w:rFonts w:ascii="Times New Roman" w:hAnsi="Times New Roman"/>
          <w:bCs/>
          <w:sz w:val="28"/>
          <w:szCs w:val="28"/>
        </w:rPr>
        <w:t>Так как Правилами обязательное ведение журнала в письменной форме не регламентировано, допускается его ведение в электронном виде.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764BF">
        <w:rPr>
          <w:rFonts w:ascii="Times New Roman" w:hAnsi="Times New Roman"/>
          <w:bCs/>
          <w:sz w:val="28"/>
          <w:szCs w:val="28"/>
        </w:rPr>
        <w:t>Форма и порядок ведения журнала определяется руководителем организации, в том числе допускается ведение нескольких томов журнала.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764BF">
        <w:rPr>
          <w:rFonts w:ascii="Times New Roman" w:hAnsi="Times New Roman"/>
          <w:bCs/>
          <w:sz w:val="28"/>
          <w:szCs w:val="28"/>
        </w:rPr>
        <w:t>Ведение Журнала эксплуатации систем противопожарной защиты должно предусматриваться для проверок (работ), связанных со следующими системами противопожарной защиты: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764BF">
        <w:rPr>
          <w:rFonts w:ascii="Times New Roman" w:hAnsi="Times New Roman"/>
          <w:bCs/>
          <w:sz w:val="28"/>
          <w:szCs w:val="28"/>
        </w:rPr>
        <w:lastRenderedPageBreak/>
        <w:t>проведение эксплуатационных испытаний пожарных лестниц, наружных открытых эвакуационных лестниц, ограждений на крышах;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64BF">
        <w:rPr>
          <w:rFonts w:ascii="Times New Roman" w:hAnsi="Times New Roman"/>
          <w:sz w:val="28"/>
          <w:szCs w:val="28"/>
        </w:rPr>
        <w:t>проверка средств индивидуальной защиты органов дыхания и зрения человека от опасных факторов пожара;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64BF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Pr="007764BF">
        <w:rPr>
          <w:rFonts w:ascii="Times New Roman" w:hAnsi="Times New Roman"/>
          <w:sz w:val="28"/>
          <w:szCs w:val="28"/>
        </w:rPr>
        <w:t>огнезадерживающих</w:t>
      </w:r>
      <w:proofErr w:type="spellEnd"/>
      <w:r w:rsidRPr="007764BF">
        <w:rPr>
          <w:rFonts w:ascii="Times New Roman" w:hAnsi="Times New Roman"/>
          <w:sz w:val="28"/>
          <w:szCs w:val="28"/>
        </w:rPr>
        <w:t xml:space="preserve"> устройств (заслонок, шиберов, клапанов и др.) в воздуховодах, устрой</w:t>
      </w:r>
      <w:proofErr w:type="gramStart"/>
      <w:r w:rsidRPr="007764BF">
        <w:rPr>
          <w:rFonts w:ascii="Times New Roman" w:hAnsi="Times New Roman"/>
          <w:sz w:val="28"/>
          <w:szCs w:val="28"/>
        </w:rPr>
        <w:t>ств бл</w:t>
      </w:r>
      <w:proofErr w:type="gramEnd"/>
      <w:r w:rsidRPr="007764BF">
        <w:rPr>
          <w:rFonts w:ascii="Times New Roman" w:hAnsi="Times New Roman"/>
          <w:sz w:val="28"/>
          <w:szCs w:val="28"/>
        </w:rPr>
        <w:t xml:space="preserve">окировки вентиляционных систем с автоматическими установками пожарной сигнализации или пожаротушения, автоматических устройств отключения </w:t>
      </w:r>
      <w:proofErr w:type="spellStart"/>
      <w:r w:rsidRPr="007764BF">
        <w:rPr>
          <w:rFonts w:ascii="Times New Roman" w:hAnsi="Times New Roman"/>
          <w:sz w:val="28"/>
          <w:szCs w:val="28"/>
        </w:rPr>
        <w:t>общеобменной</w:t>
      </w:r>
      <w:proofErr w:type="spellEnd"/>
      <w:r w:rsidRPr="007764BF">
        <w:rPr>
          <w:rFonts w:ascii="Times New Roman" w:hAnsi="Times New Roman"/>
          <w:sz w:val="28"/>
          <w:szCs w:val="28"/>
        </w:rPr>
        <w:t xml:space="preserve"> вентиляции и кондиционирования при пожаре;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64BF">
        <w:rPr>
          <w:rFonts w:ascii="Times New Roman" w:hAnsi="Times New Roman"/>
          <w:sz w:val="28"/>
          <w:szCs w:val="28"/>
        </w:rPr>
        <w:t>работы по очистке вентиляционных камер, циклонов, фильтров и воздуховодов от горючих отходов и отложений;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64BF">
        <w:rPr>
          <w:rFonts w:ascii="Times New Roman" w:hAnsi="Times New Roman"/>
          <w:sz w:val="28"/>
          <w:szCs w:val="28"/>
        </w:rPr>
        <w:t>проверка соответствия водоотдачи наружного и внутреннего противопожарного водоснабжения;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64BF">
        <w:rPr>
          <w:rFonts w:ascii="Times New Roman" w:hAnsi="Times New Roman"/>
          <w:sz w:val="28"/>
          <w:szCs w:val="28"/>
        </w:rPr>
        <w:t>укомплектованность пожарных кранов внутреннего противопожарного водопровода исправными пожарными рукавами, ручными пожарными стволами и пожарными запорными клапанами;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64BF">
        <w:rPr>
          <w:rFonts w:ascii="Times New Roman" w:hAnsi="Times New Roman"/>
          <w:sz w:val="28"/>
          <w:szCs w:val="28"/>
        </w:rPr>
        <w:t>перекатка пожарных рукавов, а также надлежащее состояние водокольцевых катушек;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64BF">
        <w:rPr>
          <w:rFonts w:ascii="Times New Roman" w:hAnsi="Times New Roman"/>
          <w:sz w:val="28"/>
          <w:szCs w:val="28"/>
        </w:rPr>
        <w:t>проведение проверок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агрегатов;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64BF">
        <w:rPr>
          <w:rFonts w:ascii="Times New Roman" w:hAnsi="Times New Roman"/>
          <w:sz w:val="28"/>
          <w:szCs w:val="28"/>
        </w:rPr>
        <w:t>информация о работах, проводимых со средствами обеспечения пожарной безопасности и пожаротушения;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64BF">
        <w:rPr>
          <w:rFonts w:ascii="Times New Roman" w:hAnsi="Times New Roman"/>
          <w:sz w:val="28"/>
          <w:szCs w:val="28"/>
        </w:rPr>
        <w:t>учет наличия, периодичности осмотра и сроков перезарядки огнетушителей;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64BF">
        <w:rPr>
          <w:rFonts w:ascii="Times New Roman" w:hAnsi="Times New Roman"/>
          <w:sz w:val="28"/>
          <w:szCs w:val="28"/>
        </w:rPr>
        <w:t>проверка покрывала для изоляции очага возгорания на предмет отсутствия механических повреждений и его целостности.</w:t>
      </w:r>
    </w:p>
    <w:p w:rsidR="00423C56" w:rsidRDefault="00423C56" w:rsidP="00423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C56" w:rsidRPr="007764BF" w:rsidRDefault="007764BF" w:rsidP="00423C56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4BF">
        <w:rPr>
          <w:rFonts w:ascii="Times New Roman" w:hAnsi="Times New Roman" w:cs="Times New Roman"/>
          <w:b/>
          <w:sz w:val="28"/>
          <w:szCs w:val="28"/>
        </w:rPr>
        <w:t>Каким образом на предприятии с 1 января 2021 года должно осуществляться о</w:t>
      </w:r>
      <w:r w:rsidRPr="007764BF">
        <w:rPr>
          <w:rFonts w:ascii="Times New Roman" w:hAnsi="Times New Roman"/>
          <w:b/>
          <w:sz w:val="28"/>
          <w:szCs w:val="28"/>
        </w:rPr>
        <w:t>бучение лиц мерам пожарной безопасности</w:t>
      </w:r>
      <w:r w:rsidR="00423C56" w:rsidRPr="007764BF">
        <w:rPr>
          <w:rFonts w:ascii="Times New Roman" w:hAnsi="Times New Roman" w:cs="Times New Roman"/>
          <w:b/>
          <w:sz w:val="28"/>
          <w:szCs w:val="28"/>
        </w:rPr>
        <w:t>?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BF">
        <w:rPr>
          <w:rFonts w:ascii="Times New Roman" w:hAnsi="Times New Roman"/>
          <w:sz w:val="28"/>
          <w:szCs w:val="28"/>
        </w:rPr>
        <w:t xml:space="preserve">Обучение лиц мерам пожарной безопасности должно осуществляться по программам противопожарного инструктажа или программам дополнительного профессионального образования. 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764BF">
        <w:rPr>
          <w:rFonts w:ascii="Times New Roman" w:hAnsi="Times New Roman"/>
          <w:sz w:val="28"/>
          <w:szCs w:val="28"/>
        </w:rPr>
        <w:t xml:space="preserve"> соответствии со статьей 25 Федерального закона от 21.12.1994 № 69-ФЗ «Технический регламент о требованиях пожарной безопасности» обучение мерам пожарной безопасности проводится: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764BF">
        <w:rPr>
          <w:rFonts w:ascii="Times New Roman" w:hAnsi="Times New Roman"/>
          <w:sz w:val="28"/>
          <w:szCs w:val="28"/>
        </w:rPr>
        <w:t>о программам противопожарного инструктажа (приказ МЧС России от 12.12.2007 № 645 «Об утверждении норм пожарной безопасности «Обучение мерам пожарной безопасности работников организаций»);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BF">
        <w:rPr>
          <w:rFonts w:ascii="Times New Roman" w:hAnsi="Times New Roman"/>
          <w:sz w:val="28"/>
          <w:szCs w:val="28"/>
        </w:rPr>
        <w:t>в рамках пожарно-технического минимума по программам дополнительного профессионального образования (статья 76 Федерального закона от 29.12.2012       № 273-ФЗ «Об образовании в Российской Федерации»).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64BF">
        <w:rPr>
          <w:rFonts w:ascii="Times New Roman" w:hAnsi="Times New Roman"/>
          <w:sz w:val="28"/>
          <w:szCs w:val="28"/>
        </w:rPr>
        <w:t xml:space="preserve">В целях оказания услуги по обучению пожарно-техническому минимуму образовательная организация должна иметь </w:t>
      </w:r>
      <w:r w:rsidRPr="007764BF">
        <w:rPr>
          <w:rFonts w:ascii="Times New Roman" w:hAnsi="Times New Roman"/>
          <w:bCs/>
          <w:sz w:val="28"/>
          <w:szCs w:val="28"/>
        </w:rPr>
        <w:t xml:space="preserve">лицензию на осуществление образовательной деятельности, разработать и утвердить дополнительные </w:t>
      </w:r>
      <w:r w:rsidRPr="007764BF">
        <w:rPr>
          <w:rFonts w:ascii="Times New Roman" w:hAnsi="Times New Roman"/>
          <w:bCs/>
          <w:sz w:val="28"/>
          <w:szCs w:val="28"/>
        </w:rPr>
        <w:lastRenderedPageBreak/>
        <w:t>профессиональные программы с учетом потребностей обратившейся организации, используя в качестве примера специальные программы, содержащиеся в приказе МЧС России № 645.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64BF">
        <w:rPr>
          <w:rFonts w:ascii="Times New Roman" w:hAnsi="Times New Roman"/>
          <w:bCs/>
          <w:sz w:val="28"/>
          <w:szCs w:val="28"/>
        </w:rPr>
        <w:t>При этом</w:t>
      </w:r>
      <w:proofErr w:type="gramStart"/>
      <w:r w:rsidRPr="007764BF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7764BF">
        <w:rPr>
          <w:rFonts w:ascii="Times New Roman" w:hAnsi="Times New Roman"/>
          <w:bCs/>
          <w:sz w:val="28"/>
          <w:szCs w:val="28"/>
        </w:rPr>
        <w:t xml:space="preserve"> согласование указанных дополнительных профессиональных программ с органами государственного пожарного надзора не требуется.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64BF">
        <w:rPr>
          <w:rFonts w:ascii="Times New Roman" w:hAnsi="Times New Roman"/>
          <w:bCs/>
          <w:sz w:val="28"/>
          <w:szCs w:val="28"/>
        </w:rPr>
        <w:t xml:space="preserve">На объекте руководитель организации либо лицо, назначенное </w:t>
      </w:r>
      <w:proofErr w:type="gramStart"/>
      <w:r w:rsidRPr="007764BF">
        <w:rPr>
          <w:rFonts w:ascii="Times New Roman" w:hAnsi="Times New Roman"/>
          <w:bCs/>
          <w:sz w:val="28"/>
          <w:szCs w:val="28"/>
        </w:rPr>
        <w:t>ответственным</w:t>
      </w:r>
      <w:proofErr w:type="gramEnd"/>
      <w:r w:rsidRPr="007764BF">
        <w:rPr>
          <w:rFonts w:ascii="Times New Roman" w:hAnsi="Times New Roman"/>
          <w:bCs/>
          <w:sz w:val="28"/>
          <w:szCs w:val="28"/>
        </w:rPr>
        <w:t xml:space="preserve"> за обеспечение пожарной безопасности, утверждает: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64BF">
        <w:rPr>
          <w:rFonts w:ascii="Times New Roman" w:hAnsi="Times New Roman"/>
          <w:bCs/>
          <w:sz w:val="28"/>
          <w:szCs w:val="28"/>
        </w:rPr>
        <w:t>порядок и сроки обучения лиц мерам пожарной безопасности с учетом требований приказа МЧС России № 645;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64BF">
        <w:rPr>
          <w:rFonts w:ascii="Times New Roman" w:hAnsi="Times New Roman"/>
          <w:bCs/>
          <w:sz w:val="28"/>
          <w:szCs w:val="28"/>
        </w:rPr>
        <w:t>программы противопожарного инструктажа, разработанные в соответствии с положениями приказа МЧС России № 645.</w:t>
      </w:r>
    </w:p>
    <w:p w:rsidR="007764BF" w:rsidRPr="007764BF" w:rsidRDefault="007764BF" w:rsidP="0077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64BF">
        <w:rPr>
          <w:rFonts w:ascii="Times New Roman" w:hAnsi="Times New Roman"/>
          <w:sz w:val="28"/>
          <w:szCs w:val="28"/>
        </w:rPr>
        <w:t>В целях исключения имеющихся в настоящее время правовых коллизий в документах, регламентирующих обучение мерам пожарной безопасности, МЧС России в настоящее время осуществляется р</w:t>
      </w:r>
      <w:r w:rsidRPr="007764BF">
        <w:rPr>
          <w:rFonts w:ascii="Times New Roman" w:hAnsi="Times New Roman"/>
          <w:bCs/>
          <w:sz w:val="28"/>
          <w:szCs w:val="28"/>
        </w:rPr>
        <w:t>азработка проекта приказа по обучению мерам пожарной безопасности с учетом положений Федерального закона № 273-ФЗ и проекта приказа об утверждении типовых дополнител</w:t>
      </w:r>
      <w:r>
        <w:rPr>
          <w:rFonts w:ascii="Times New Roman" w:hAnsi="Times New Roman"/>
          <w:bCs/>
          <w:sz w:val="28"/>
          <w:szCs w:val="28"/>
        </w:rPr>
        <w:t>ьных профессиональных программ.</w:t>
      </w:r>
    </w:p>
    <w:p w:rsidR="00423C56" w:rsidRPr="00505D0D" w:rsidRDefault="00423C56" w:rsidP="00423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B4B" w:rsidRDefault="00D93B4B" w:rsidP="00423C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D93B4B" w:rsidSect="000168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7F1"/>
    <w:multiLevelType w:val="hybridMultilevel"/>
    <w:tmpl w:val="4024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BC2"/>
    <w:rsid w:val="00016889"/>
    <w:rsid w:val="000B7F3E"/>
    <w:rsid w:val="002547A8"/>
    <w:rsid w:val="00272E89"/>
    <w:rsid w:val="002B0024"/>
    <w:rsid w:val="003C47BB"/>
    <w:rsid w:val="00423C56"/>
    <w:rsid w:val="0052605A"/>
    <w:rsid w:val="00565BC2"/>
    <w:rsid w:val="006273FB"/>
    <w:rsid w:val="0064699D"/>
    <w:rsid w:val="007764BF"/>
    <w:rsid w:val="00787D84"/>
    <w:rsid w:val="007D7334"/>
    <w:rsid w:val="00807117"/>
    <w:rsid w:val="008543A3"/>
    <w:rsid w:val="00885090"/>
    <w:rsid w:val="008862FF"/>
    <w:rsid w:val="00887DB8"/>
    <w:rsid w:val="008F1000"/>
    <w:rsid w:val="00944551"/>
    <w:rsid w:val="00A74304"/>
    <w:rsid w:val="00C476DB"/>
    <w:rsid w:val="00C622BF"/>
    <w:rsid w:val="00CC4D2B"/>
    <w:rsid w:val="00D30D6F"/>
    <w:rsid w:val="00D93B4B"/>
    <w:rsid w:val="00DA6BF0"/>
    <w:rsid w:val="00DC01D2"/>
    <w:rsid w:val="00E04346"/>
    <w:rsid w:val="00E55D1A"/>
    <w:rsid w:val="00E81848"/>
    <w:rsid w:val="00F0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C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1688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7F3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565BC2"/>
    <w:pPr>
      <w:spacing w:after="200" w:line="276" w:lineRule="auto"/>
      <w:ind w:left="720"/>
    </w:pPr>
  </w:style>
  <w:style w:type="character" w:customStyle="1" w:styleId="apple-converted-space">
    <w:name w:val="apple-converted-space"/>
    <w:basedOn w:val="a0"/>
    <w:uiPriority w:val="99"/>
    <w:rsid w:val="00016889"/>
    <w:rPr>
      <w:rFonts w:cs="Times New Roman"/>
    </w:rPr>
  </w:style>
  <w:style w:type="paragraph" w:customStyle="1" w:styleId="formattexttopleveltext">
    <w:name w:val="formattext topleveltext"/>
    <w:basedOn w:val="a"/>
    <w:uiPriority w:val="99"/>
    <w:rsid w:val="000168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9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2017-11-15T10:53:00Z</dcterms:created>
  <dcterms:modified xsi:type="dcterms:W3CDTF">2021-02-24T06:01:00Z</dcterms:modified>
</cp:coreProperties>
</file>