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45" w:rsidRPr="00701161" w:rsidRDefault="00D12DC6" w:rsidP="00B76CE1">
      <w:pPr>
        <w:jc w:val="center"/>
        <w:rPr>
          <w:rFonts w:ascii="Times New Roman" w:hAnsi="Times New Roman" w:cs="Times New Roman"/>
          <w:b/>
        </w:rPr>
      </w:pPr>
      <w:r w:rsidRPr="00701161">
        <w:rPr>
          <w:rFonts w:ascii="Times New Roman" w:hAnsi="Times New Roman" w:cs="Times New Roman"/>
          <w:b/>
          <w:noProof/>
        </w:rPr>
        <w:pict>
          <v:group id="Группа 28" o:spid="_x0000_s1026" style="position:absolute;left:0;text-align:left;margin-left:-33.75pt;margin-top:25.2pt;width:807.75pt;height:501.75pt;z-index:251656192" coordsize="102584,6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">
            <v:rect id="Прямоугольник 2" o:spid="_x0000_s1027" style="position:absolute;width:34194;height:4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rsidR="00886585" w:rsidRPr="00835C3B" w:rsidRDefault="00886585" w:rsidP="00886585">
                    <w:pPr>
                      <w:jc w:val="center"/>
                      <w:rPr>
                        <w:rFonts w:ascii="Times New Roman" w:hAnsi="Times New Roman" w:cs="Times New Roman"/>
                      </w:rPr>
                    </w:pPr>
                    <w:r w:rsidRPr="00835C3B">
                      <w:rPr>
                        <w:rFonts w:ascii="Times New Roman" w:hAnsi="Times New Roman" w:cs="Times New Roman"/>
                      </w:rPr>
                      <w:t>На</w:t>
                    </w:r>
                    <w:r>
                      <w:rPr>
                        <w:rFonts w:ascii="Times New Roman" w:hAnsi="Times New Roman" w:cs="Times New Roman"/>
                      </w:rPr>
                      <w:t>ступление срока проведения планового КНМ в соответствии с ежегодным планом</w:t>
                    </w:r>
                  </w:p>
                </w:txbxContent>
              </v:textbox>
            </v:rect>
            <v:rect id="Прямоугольник 4" o:spid="_x0000_s1028" style="position:absolute;top:7048;width:34194;height:80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rsidR="00886585" w:rsidRPr="00835C3B" w:rsidRDefault="00886585" w:rsidP="00886585">
                    <w:pPr>
                      <w:jc w:val="center"/>
                      <w:rPr>
                        <w:rFonts w:ascii="Times New Roman" w:hAnsi="Times New Roman" w:cs="Times New Roman"/>
                      </w:rPr>
                    </w:pPr>
                    <w:r>
                      <w:rPr>
                        <w:rFonts w:ascii="Times New Roman" w:hAnsi="Times New Roman" w:cs="Times New Roman"/>
                      </w:rPr>
                      <w:t>Вынесение решения о проведении планового КНМ в соответствии с приложением № 4 (</w:t>
                    </w:r>
                    <w:r w:rsidRPr="0072059C">
                      <w:rPr>
                        <w:rFonts w:ascii="Times New Roman" w:hAnsi="Times New Roman" w:cs="Times New Roman"/>
                        <w:i/>
                      </w:rPr>
                      <w:t>вид контрольного (надзорного) мероприятия выбирается в соответствии с планом</w:t>
                    </w:r>
                    <w:r>
                      <w:rPr>
                        <w:rFonts w:ascii="Times New Roman" w:hAnsi="Times New Roman" w:cs="Times New Roman"/>
                      </w:rPr>
                      <w:t>)</w:t>
                    </w:r>
                  </w:p>
                </w:txbxContent>
              </v:textbox>
            </v:rect>
            <v:shapetype id="_x0000_t32" coordsize="21600,21600" o:spt="32" o:oned="t" path="m,l21600,21600e" filled="f">
              <v:path arrowok="t" fillok="f" o:connecttype="none"/>
              <o:lock v:ext="edit" shapetype="t"/>
            </v:shapetype>
            <v:shape id="Прямая со стрелкой 5" o:spid="_x0000_s1029" type="#_x0000_t32" style="position:absolute;left:13144;top:4857;width:0;height:16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rect id="Прямоугольник 7" o:spid="_x0000_s1030" style="position:absolute;left:39909;top:7048;width:61627;height:7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rsidR="00886585" w:rsidRDefault="00886585" w:rsidP="00886585">
                    <w:pPr>
                      <w:jc w:val="center"/>
                      <w:rPr>
                        <w:rFonts w:ascii="Times New Roman" w:hAnsi="Times New Roman" w:cs="Times New Roman"/>
                      </w:rPr>
                    </w:pPr>
                    <w:r>
                      <w:rPr>
                        <w:rFonts w:ascii="Times New Roman" w:hAnsi="Times New Roman" w:cs="Times New Roman"/>
                      </w:rPr>
                      <w:t xml:space="preserve">Внесение информации в Единый реестр КНМ в порядке и сроки, установленные постановлением Правительства РФ от 16.04.2021 № 604 </w:t>
                    </w:r>
                  </w:p>
                  <w:p w:rsidR="00886585" w:rsidRPr="00835C3B" w:rsidRDefault="00886585" w:rsidP="00886585">
                    <w:pPr>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выездная проверка или инспекционный визит, или рейдовый осмотр</w:t>
                    </w:r>
                    <w:r>
                      <w:rPr>
                        <w:rFonts w:ascii="Times New Roman" w:hAnsi="Times New Roman" w:cs="Times New Roman"/>
                      </w:rPr>
                      <w:t>)</w:t>
                    </w:r>
                  </w:p>
                </w:txbxContent>
              </v:textbox>
            </v:rect>
            <v:shape id="Прямая со стрелкой 8" o:spid="_x0000_s1031" type="#_x0000_t32" style="position:absolute;left:34861;top:11239;width:40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rect id="Прямоугольник 9" o:spid="_x0000_s1032" style="position:absolute;top:16668;width:34194;height:46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rsidR="00886585" w:rsidRPr="00835C3B" w:rsidRDefault="00886585" w:rsidP="00886585">
                    <w:pPr>
                      <w:jc w:val="center"/>
                      <w:rPr>
                        <w:rFonts w:ascii="Times New Roman" w:hAnsi="Times New Roman" w:cs="Times New Roman"/>
                      </w:rPr>
                    </w:pPr>
                    <w:r>
                      <w:rPr>
                        <w:rFonts w:ascii="Times New Roman" w:hAnsi="Times New Roman" w:cs="Times New Roman"/>
                      </w:rPr>
                      <w:t xml:space="preserve">Уведомление контролируемого лица о проведении КНМ </w:t>
                    </w:r>
                  </w:p>
                </w:txbxContent>
              </v:textbox>
            </v:rect>
            <v:shape id="Прямая со стрелкой 10" o:spid="_x0000_s1033" type="#_x0000_t32" style="position:absolute;left:13144;top:14954;width:0;height:161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rect id="Прямоугольник 11" o:spid="_x0000_s1034" style="position:absolute;left:39909;top:15716;width:61627;height:6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rsidR="00886585" w:rsidRDefault="00886585" w:rsidP="00886585">
                    <w:pPr>
                      <w:spacing w:after="0"/>
                      <w:jc w:val="center"/>
                      <w:rPr>
                        <w:rFonts w:ascii="Times New Roman" w:hAnsi="Times New Roman" w:cs="Times New Roman"/>
                        <w:i/>
                      </w:rPr>
                    </w:pPr>
                    <w:r w:rsidRPr="008E57CB">
                      <w:rPr>
                        <w:rFonts w:ascii="Times New Roman" w:hAnsi="Times New Roman" w:cs="Times New Roman"/>
                      </w:rPr>
                      <w:t>выездная проверка</w:t>
                    </w:r>
                    <w:r>
                      <w:rPr>
                        <w:rFonts w:ascii="Times New Roman" w:hAnsi="Times New Roman" w:cs="Times New Roman"/>
                        <w:i/>
                      </w:rPr>
                      <w:t xml:space="preserve"> - </w:t>
                    </w:r>
                    <w:r w:rsidRPr="008E57CB">
                      <w:rPr>
                        <w:rFonts w:ascii="Times New Roman" w:hAnsi="Times New Roman" w:cs="Times New Roman"/>
                        <w:i/>
                      </w:rPr>
                      <w:t>не позднее чем за двадцать четыре часа до ее начала</w:t>
                    </w:r>
                  </w:p>
                  <w:p w:rsidR="00886585" w:rsidRDefault="00886585" w:rsidP="00886585">
                    <w:pPr>
                      <w:spacing w:after="0"/>
                      <w:jc w:val="center"/>
                      <w:rPr>
                        <w:rFonts w:ascii="Times New Roman" w:hAnsi="Times New Roman" w:cs="Times New Roman"/>
                        <w:i/>
                      </w:rPr>
                    </w:pPr>
                    <w:r w:rsidRPr="008E57CB">
                      <w:rPr>
                        <w:rFonts w:ascii="Times New Roman" w:hAnsi="Times New Roman" w:cs="Times New Roman"/>
                      </w:rPr>
                      <w:t>инспекционный визит</w:t>
                    </w:r>
                    <w:r>
                      <w:rPr>
                        <w:rFonts w:ascii="Times New Roman" w:hAnsi="Times New Roman" w:cs="Times New Roman"/>
                        <w:i/>
                      </w:rPr>
                      <w:t xml:space="preserve"> - </w:t>
                    </w:r>
                    <w:r w:rsidRPr="008E57CB">
                      <w:rPr>
                        <w:rFonts w:ascii="Times New Roman" w:hAnsi="Times New Roman" w:cs="Times New Roman"/>
                        <w:i/>
                      </w:rPr>
                      <w:t>предварительно уведомления</w:t>
                    </w:r>
                    <w:r>
                      <w:rPr>
                        <w:rFonts w:ascii="Times New Roman" w:hAnsi="Times New Roman" w:cs="Times New Roman"/>
                        <w:i/>
                      </w:rPr>
                      <w:t xml:space="preserve"> не проводится</w:t>
                    </w:r>
                  </w:p>
                  <w:p w:rsidR="00886585" w:rsidRPr="00835C3B" w:rsidRDefault="00886585" w:rsidP="00886585">
                    <w:pPr>
                      <w:spacing w:after="0"/>
                      <w:jc w:val="center"/>
                      <w:rPr>
                        <w:rFonts w:ascii="Times New Roman" w:hAnsi="Times New Roman" w:cs="Times New Roman"/>
                      </w:rPr>
                    </w:pPr>
                    <w:r w:rsidRPr="008E57CB">
                      <w:rPr>
                        <w:rFonts w:ascii="Times New Roman" w:hAnsi="Times New Roman" w:cs="Times New Roman"/>
                      </w:rPr>
                      <w:t>рейдовый осмотр</w:t>
                    </w:r>
                    <w:r>
                      <w:rPr>
                        <w:rFonts w:ascii="Times New Roman" w:hAnsi="Times New Roman" w:cs="Times New Roman"/>
                        <w:i/>
                      </w:rPr>
                      <w:t xml:space="preserve"> – порядок уведомления не регламентирован</w:t>
                    </w:r>
                  </w:p>
                </w:txbxContent>
              </v:textbox>
            </v:rect>
            <v:shape id="Прямая со стрелкой 12" o:spid="_x0000_s1035" type="#_x0000_t32" style="position:absolute;left:34861;top:18954;width:40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rect id="Прямоугольник 13" o:spid="_x0000_s1036" style="position:absolute;top:23431;width:34194;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rsidR="00886585" w:rsidRPr="00835C3B" w:rsidRDefault="00886585" w:rsidP="00886585">
                    <w:pPr>
                      <w:jc w:val="center"/>
                      <w:rPr>
                        <w:rFonts w:ascii="Times New Roman" w:hAnsi="Times New Roman" w:cs="Times New Roman"/>
                      </w:rPr>
                    </w:pPr>
                    <w:r>
                      <w:rPr>
                        <w:rFonts w:ascii="Times New Roman" w:hAnsi="Times New Roman" w:cs="Times New Roman"/>
                      </w:rPr>
                      <w:t xml:space="preserve">Непосредственное проведение КНМ </w:t>
                    </w:r>
                  </w:p>
                </w:txbxContent>
              </v:textbox>
            </v:rect>
            <v:shape id="Прямая со стрелкой 14" o:spid="_x0000_s1037" type="#_x0000_t32" style="position:absolute;left:13049;top:21431;width:0;height:161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rect id="Прямоугольник 15" o:spid="_x0000_s1038" style="position:absolute;left:40100;top:23241;width:61627;height:6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rsidR="00886585" w:rsidRPr="00835C3B" w:rsidRDefault="00886585" w:rsidP="00886585">
                    <w:pPr>
                      <w:spacing w:after="0"/>
                      <w:jc w:val="center"/>
                      <w:rPr>
                        <w:rFonts w:ascii="Times New Roman" w:hAnsi="Times New Roman" w:cs="Times New Roman"/>
                      </w:rPr>
                    </w:pPr>
                    <w:r w:rsidRPr="00923F7D">
                      <w:rPr>
                        <w:rFonts w:ascii="Times New Roman" w:hAnsi="Times New Roman" w:cs="Times New Roman"/>
                      </w:rPr>
                      <w:t>предъявл</w:t>
                    </w:r>
                    <w:r>
                      <w:rPr>
                        <w:rFonts w:ascii="Times New Roman" w:hAnsi="Times New Roman" w:cs="Times New Roman"/>
                      </w:rPr>
                      <w:t>ение</w:t>
                    </w:r>
                    <w:r w:rsidRPr="00923F7D">
                      <w:rPr>
                        <w:rFonts w:ascii="Times New Roman" w:hAnsi="Times New Roman" w:cs="Times New Roman"/>
                      </w:rPr>
                      <w:t xml:space="preserve"> служебно</w:t>
                    </w:r>
                    <w:r>
                      <w:rPr>
                        <w:rFonts w:ascii="Times New Roman" w:hAnsi="Times New Roman" w:cs="Times New Roman"/>
                      </w:rPr>
                      <w:t>го</w:t>
                    </w:r>
                    <w:r w:rsidRPr="00923F7D">
                      <w:rPr>
                        <w:rFonts w:ascii="Times New Roman" w:hAnsi="Times New Roman" w:cs="Times New Roman"/>
                      </w:rPr>
                      <w:t xml:space="preserve"> удостоверени</w:t>
                    </w:r>
                    <w:r>
                      <w:rPr>
                        <w:rFonts w:ascii="Times New Roman" w:hAnsi="Times New Roman" w:cs="Times New Roman"/>
                      </w:rPr>
                      <w:t>я</w:t>
                    </w:r>
                    <w:r w:rsidRPr="00923F7D">
                      <w:rPr>
                        <w:rFonts w:ascii="Times New Roman" w:hAnsi="Times New Roman" w:cs="Times New Roman"/>
                      </w:rPr>
                      <w:t>, заверенн</w:t>
                    </w:r>
                    <w:r w:rsidR="00A94965">
                      <w:rPr>
                        <w:rFonts w:ascii="Times New Roman" w:hAnsi="Times New Roman" w:cs="Times New Roman"/>
                      </w:rPr>
                      <w:t>ой</w:t>
                    </w:r>
                    <w:r w:rsidRPr="00923F7D">
                      <w:rPr>
                        <w:rFonts w:ascii="Times New Roman" w:hAnsi="Times New Roman" w:cs="Times New Roman"/>
                      </w:rPr>
                      <w:t xml:space="preserve"> печатью бумажн</w:t>
                    </w:r>
                    <w:r w:rsidR="00A94965">
                      <w:rPr>
                        <w:rFonts w:ascii="Times New Roman" w:hAnsi="Times New Roman" w:cs="Times New Roman"/>
                      </w:rPr>
                      <w:t>ой</w:t>
                    </w:r>
                    <w:r w:rsidRPr="00923F7D">
                      <w:rPr>
                        <w:rFonts w:ascii="Times New Roman" w:hAnsi="Times New Roman" w:cs="Times New Roman"/>
                      </w:rPr>
                      <w:t xml:space="preserve"> копи</w:t>
                    </w:r>
                    <w:r w:rsidR="00A94965">
                      <w:rPr>
                        <w:rFonts w:ascii="Times New Roman" w:hAnsi="Times New Roman" w:cs="Times New Roman"/>
                      </w:rPr>
                      <w:t>и</w:t>
                    </w:r>
                    <w:r>
                      <w:rPr>
                        <w:rFonts w:ascii="Times New Roman" w:hAnsi="Times New Roman" w:cs="Times New Roman"/>
                      </w:rPr>
                      <w:t xml:space="preserve"> </w:t>
                    </w:r>
                    <w:r w:rsidRPr="00923F7D">
                      <w:rPr>
                        <w:rFonts w:ascii="Times New Roman" w:hAnsi="Times New Roman" w:cs="Times New Roman"/>
                      </w:rPr>
                      <w:t>решени</w:t>
                    </w:r>
                    <w:r w:rsidR="00A94965">
                      <w:rPr>
                        <w:rFonts w:ascii="Times New Roman" w:hAnsi="Times New Roman" w:cs="Times New Roman"/>
                      </w:rPr>
                      <w:t>я</w:t>
                    </w:r>
                    <w:r w:rsidRPr="00923F7D">
                      <w:rPr>
                        <w:rFonts w:ascii="Times New Roman" w:hAnsi="Times New Roman" w:cs="Times New Roman"/>
                      </w:rPr>
                      <w:t xml:space="preserve"> о проведении контрольного (надзорного) мероприятия, </w:t>
                    </w:r>
                    <w:r>
                      <w:rPr>
                        <w:rFonts w:ascii="Times New Roman" w:hAnsi="Times New Roman" w:cs="Times New Roman"/>
                      </w:rPr>
                      <w:t>сообщение</w:t>
                    </w:r>
                    <w:r w:rsidRPr="00923F7D">
                      <w:rPr>
                        <w:rFonts w:ascii="Times New Roman" w:hAnsi="Times New Roman" w:cs="Times New Roman"/>
                      </w:rPr>
                      <w:t xml:space="preserve"> учетн</w:t>
                    </w:r>
                    <w:r>
                      <w:rPr>
                        <w:rFonts w:ascii="Times New Roman" w:hAnsi="Times New Roman" w:cs="Times New Roman"/>
                      </w:rPr>
                      <w:t>ого</w:t>
                    </w:r>
                    <w:r w:rsidRPr="00923F7D">
                      <w:rPr>
                        <w:rFonts w:ascii="Times New Roman" w:hAnsi="Times New Roman" w:cs="Times New Roman"/>
                      </w:rPr>
                      <w:t xml:space="preserve"> номер</w:t>
                    </w:r>
                    <w:r>
                      <w:rPr>
                        <w:rFonts w:ascii="Times New Roman" w:hAnsi="Times New Roman" w:cs="Times New Roman"/>
                      </w:rPr>
                      <w:t>а</w:t>
                    </w:r>
                    <w:r w:rsidRPr="00923F7D">
                      <w:rPr>
                        <w:rFonts w:ascii="Times New Roman" w:hAnsi="Times New Roman" w:cs="Times New Roman"/>
                      </w:rPr>
                      <w:t xml:space="preserve"> контрольного (надзорного) мероприятия в едином реестре </w:t>
                    </w:r>
                    <w:r>
                      <w:rPr>
                        <w:rFonts w:ascii="Times New Roman" w:hAnsi="Times New Roman" w:cs="Times New Roman"/>
                      </w:rPr>
                      <w:t>КНМ</w:t>
                    </w:r>
                  </w:p>
                </w:txbxContent>
              </v:textbox>
            </v:rect>
            <v:shape id="Прямая со стрелкой 16" o:spid="_x0000_s1039" type="#_x0000_t32" style="position:absolute;left:34956;top:25241;width:40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rect id="Прямоугольник 17" o:spid="_x0000_s1040" style="position:absolute;top:28860;width:34194;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" fillcolor="white [3201]" strokecolor="black [3200]" strokeweight="1pt">
              <v:textbox>
                <w:txbxContent>
                  <w:p w:rsidR="00886585" w:rsidRPr="00835C3B" w:rsidRDefault="00886585" w:rsidP="00886585">
                    <w:pPr>
                      <w:jc w:val="center"/>
                      <w:rPr>
                        <w:rFonts w:ascii="Times New Roman" w:hAnsi="Times New Roman" w:cs="Times New Roman"/>
                      </w:rPr>
                    </w:pPr>
                    <w:r>
                      <w:rPr>
                        <w:rFonts w:ascii="Times New Roman" w:hAnsi="Times New Roman" w:cs="Times New Roman"/>
                      </w:rPr>
                      <w:t xml:space="preserve">Осуществление контрольно-надзорных действий в ходе проведения КНМ </w:t>
                    </w:r>
                  </w:p>
                </w:txbxContent>
              </v:textbox>
            </v:rect>
            <v:shape id="Прямая со стрелкой 18" o:spid="_x0000_s1041" type="#_x0000_t32" style="position:absolute;left:13049;top:26860;width:0;height:161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rect id="Прямоугольник 19" o:spid="_x0000_s1042" style="position:absolute;top:35718;width:34194;height:80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rsidR="00886585" w:rsidRPr="00863869" w:rsidRDefault="00886585" w:rsidP="00886585">
                    <w:pPr>
                      <w:spacing w:after="0"/>
                      <w:jc w:val="center"/>
                      <w:rPr>
                        <w:rFonts w:ascii="Times New Roman" w:hAnsi="Times New Roman" w:cs="Times New Roman"/>
                        <w:u w:val="single"/>
                      </w:rPr>
                    </w:pPr>
                    <w:r w:rsidRPr="00863869">
                      <w:rPr>
                        <w:rFonts w:ascii="Times New Roman" w:hAnsi="Times New Roman" w:cs="Times New Roman"/>
                        <w:u w:val="single"/>
                      </w:rPr>
                      <w:t xml:space="preserve">Выездная проверка </w:t>
                    </w:r>
                  </w:p>
                  <w:p w:rsidR="00886585" w:rsidRDefault="00886585" w:rsidP="00886585">
                    <w:pPr>
                      <w:spacing w:after="0"/>
                      <w:jc w:val="center"/>
                      <w:rPr>
                        <w:rFonts w:ascii="Times New Roman" w:hAnsi="Times New Roman" w:cs="Times New Roman"/>
                      </w:rPr>
                    </w:pPr>
                    <w:r>
                      <w:rPr>
                        <w:rFonts w:ascii="Times New Roman" w:hAnsi="Times New Roman" w:cs="Times New Roman"/>
                      </w:rPr>
                      <w:t xml:space="preserve">срок не более 10 раб. дней </w:t>
                    </w:r>
                  </w:p>
                  <w:p w:rsidR="00886585" w:rsidRPr="00835C3B" w:rsidRDefault="00886585" w:rsidP="00886585">
                    <w:pPr>
                      <w:spacing w:after="0"/>
                      <w:jc w:val="center"/>
                      <w:rPr>
                        <w:rFonts w:ascii="Times New Roman" w:hAnsi="Times New Roman" w:cs="Times New Roman"/>
                      </w:rPr>
                    </w:pPr>
                    <w:r>
                      <w:rPr>
                        <w:rFonts w:ascii="Times New Roman" w:hAnsi="Times New Roman" w:cs="Times New Roman"/>
                      </w:rPr>
                      <w:t xml:space="preserve">(для малого предприятия не более 50 часов, для микропредприятия не более 15 </w:t>
                    </w:r>
                    <w:r w:rsidRPr="00863869">
                      <w:rPr>
                        <w:rFonts w:ascii="Times New Roman" w:hAnsi="Times New Roman" w:cs="Times New Roman"/>
                      </w:rPr>
                      <w:t>часов</w:t>
                    </w:r>
                    <w:r>
                      <w:rPr>
                        <w:rFonts w:ascii="Times New Roman" w:hAnsi="Times New Roman" w:cs="Times New Roman"/>
                      </w:rPr>
                      <w:t>)</w:t>
                    </w:r>
                  </w:p>
                </w:txbxContent>
              </v:textbox>
            </v:rect>
            <v:shape id="Прямая со стрелкой 20" o:spid="_x0000_s1043" type="#_x0000_t32" style="position:absolute;left:12954;top:33623;width:0;height:19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rect id="Прямоугольник 21" o:spid="_x0000_s1044" style="position:absolute;left:39909;top:35623;width:25623;height:76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rsidR="00886585" w:rsidRPr="002913D5" w:rsidRDefault="00886585" w:rsidP="00886585">
                    <w:pPr>
                      <w:jc w:val="center"/>
                      <w:rPr>
                        <w:rFonts w:ascii="Times New Roman" w:hAnsi="Times New Roman" w:cs="Times New Roman"/>
                        <w:u w:val="single"/>
                      </w:rPr>
                    </w:pPr>
                    <w:r w:rsidRPr="002913D5">
                      <w:rPr>
                        <w:rFonts w:ascii="Times New Roman" w:hAnsi="Times New Roman" w:cs="Times New Roman"/>
                        <w:u w:val="single"/>
                      </w:rPr>
                      <w:t xml:space="preserve">Инспекционный визит </w:t>
                    </w:r>
                  </w:p>
                  <w:p w:rsidR="00886585" w:rsidRPr="00835C3B" w:rsidRDefault="00886585" w:rsidP="00886585">
                    <w:pPr>
                      <w:jc w:val="center"/>
                      <w:rPr>
                        <w:rFonts w:ascii="Times New Roman" w:hAnsi="Times New Roman" w:cs="Times New Roman"/>
                      </w:rPr>
                    </w:pPr>
                    <w:r>
                      <w:rPr>
                        <w:rFonts w:ascii="Times New Roman" w:hAnsi="Times New Roman" w:cs="Times New Roman"/>
                      </w:rPr>
                      <w:t xml:space="preserve">Срок </w:t>
                    </w:r>
                    <w:r w:rsidRPr="002913D5">
                      <w:rPr>
                        <w:rFonts w:ascii="Times New Roman" w:hAnsi="Times New Roman" w:cs="Times New Roman"/>
                      </w:rPr>
                      <w:t>не может превышать один рабочий день</w:t>
                    </w:r>
                  </w:p>
                </w:txbxContent>
              </v:textbox>
            </v:rect>
            <v:shape id="Прямая со стрелкой 22" o:spid="_x0000_s1045" type="#_x0000_t32" style="position:absolute;left:34194;top:33432;width:14764;height:18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rect id="Прямоугольник 23" o:spid="_x0000_s1046" style="position:absolute;left:67722;top:33337;width:34862;height:10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rsidR="00886585" w:rsidRPr="003E620C" w:rsidRDefault="00886585" w:rsidP="00886585">
                    <w:pPr>
                      <w:jc w:val="center"/>
                      <w:rPr>
                        <w:rFonts w:ascii="Times New Roman" w:hAnsi="Times New Roman" w:cs="Times New Roman"/>
                        <w:u w:val="single"/>
                      </w:rPr>
                    </w:pPr>
                    <w:r w:rsidRPr="003E620C">
                      <w:rPr>
                        <w:rFonts w:ascii="Times New Roman" w:hAnsi="Times New Roman" w:cs="Times New Roman"/>
                        <w:u w:val="single"/>
                      </w:rPr>
                      <w:t xml:space="preserve">Рейдовый осмотр </w:t>
                    </w:r>
                  </w:p>
                  <w:p w:rsidR="00886585" w:rsidRDefault="00886585" w:rsidP="00886585">
                    <w:pPr>
                      <w:spacing w:after="0"/>
                      <w:jc w:val="center"/>
                      <w:rPr>
                        <w:rFonts w:ascii="Times New Roman" w:hAnsi="Times New Roman" w:cs="Times New Roman"/>
                      </w:rPr>
                    </w:pPr>
                    <w:r w:rsidRPr="003E620C">
                      <w:rPr>
                        <w:rFonts w:ascii="Times New Roman" w:hAnsi="Times New Roman" w:cs="Times New Roman"/>
                      </w:rPr>
                      <w:t xml:space="preserve">Срок не может превышать </w:t>
                    </w:r>
                    <w:r>
                      <w:rPr>
                        <w:rFonts w:ascii="Times New Roman" w:hAnsi="Times New Roman" w:cs="Times New Roman"/>
                      </w:rPr>
                      <w:t>10</w:t>
                    </w:r>
                    <w:r w:rsidRPr="003E620C">
                      <w:rPr>
                        <w:rFonts w:ascii="Times New Roman" w:hAnsi="Times New Roman" w:cs="Times New Roman"/>
                      </w:rPr>
                      <w:t xml:space="preserve"> рабочих дней. </w:t>
                    </w:r>
                  </w:p>
                  <w:p w:rsidR="00886585" w:rsidRDefault="00886585" w:rsidP="00886585">
                    <w:pPr>
                      <w:spacing w:after="0"/>
                      <w:jc w:val="center"/>
                      <w:rPr>
                        <w:rFonts w:ascii="Times New Roman" w:hAnsi="Times New Roman" w:cs="Times New Roman"/>
                      </w:rPr>
                    </w:pPr>
                    <w:r w:rsidRPr="003E620C">
                      <w:rPr>
                        <w:rFonts w:ascii="Times New Roman" w:hAnsi="Times New Roman" w:cs="Times New Roman"/>
                      </w:rPr>
                      <w:t>Срок взаимодействия с одним контролируемым лицом в период проведения рейдового осмотра не может превышать один рабочий день</w:t>
                    </w:r>
                  </w:p>
                  <w:p w:rsidR="00886585" w:rsidRDefault="00886585" w:rsidP="00886585">
                    <w:pPr>
                      <w:jc w:val="center"/>
                      <w:rPr>
                        <w:rFonts w:ascii="Times New Roman" w:hAnsi="Times New Roman" w:cs="Times New Roman"/>
                      </w:rPr>
                    </w:pPr>
                  </w:p>
                  <w:p w:rsidR="00886585" w:rsidRPr="00835C3B" w:rsidRDefault="00886585" w:rsidP="00886585">
                    <w:pPr>
                      <w:jc w:val="center"/>
                      <w:rPr>
                        <w:rFonts w:ascii="Times New Roman" w:hAnsi="Times New Roman" w:cs="Times New Roman"/>
                      </w:rPr>
                    </w:pPr>
                  </w:p>
                </w:txbxContent>
              </v:textbox>
            </v:rect>
            <v:shape id="Прямая со стрелкой 24" o:spid="_x0000_s1047" type="#_x0000_t32" style="position:absolute;left:34194;top:33337;width:33528;height:4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roundrect id="Прямоугольник: скругленные углы 25" o:spid="_x0000_s1048" style="position:absolute;left:39909;top:44767;width:26099;height:18860;visibility:visible;v-text-anchor:middle" arcsize="74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" fillcolor="white [3201]" strokecolor="black [3213]" strokeweight="1pt">
              <v:stroke joinstyle="miter"/>
              <v:textbox>
                <w:txbxContent>
                  <w:p w:rsidR="00886585" w:rsidRPr="009A5B56" w:rsidRDefault="00886585" w:rsidP="00886585">
                    <w:pPr>
                      <w:spacing w:after="0" w:line="240" w:lineRule="auto"/>
                      <w:jc w:val="both"/>
                      <w:rPr>
                        <w:rFonts w:ascii="Times New Roman" w:hAnsi="Times New Roman" w:cs="Times New Roman"/>
                      </w:rPr>
                    </w:pPr>
                    <w:r w:rsidRPr="009A5B56">
                      <w:rPr>
                        <w:rFonts w:ascii="Times New Roman" w:hAnsi="Times New Roman" w:cs="Times New Roman"/>
                      </w:rPr>
                      <w:t>а) осмотр (за исключением жилых помещений в жилых домах);</w:t>
                    </w:r>
                  </w:p>
                  <w:p w:rsidR="00886585" w:rsidRPr="009A5B56" w:rsidRDefault="00886585" w:rsidP="00886585">
                    <w:pPr>
                      <w:spacing w:after="0" w:line="240" w:lineRule="auto"/>
                      <w:jc w:val="both"/>
                      <w:rPr>
                        <w:rFonts w:ascii="Times New Roman" w:hAnsi="Times New Roman" w:cs="Times New Roman"/>
                      </w:rPr>
                    </w:pPr>
                    <w:r w:rsidRPr="009A5B56">
                      <w:rPr>
                        <w:rFonts w:ascii="Times New Roman" w:hAnsi="Times New Roman" w:cs="Times New Roman"/>
                      </w:rPr>
                      <w:t>б) опрос;</w:t>
                    </w:r>
                  </w:p>
                  <w:p w:rsidR="00886585" w:rsidRPr="009A5B56" w:rsidRDefault="00886585" w:rsidP="00886585">
                    <w:pPr>
                      <w:tabs>
                        <w:tab w:val="left" w:pos="284"/>
                      </w:tabs>
                      <w:spacing w:after="0" w:line="240" w:lineRule="auto"/>
                      <w:jc w:val="both"/>
                      <w:rPr>
                        <w:rFonts w:ascii="Times New Roman" w:hAnsi="Times New Roman" w:cs="Times New Roman"/>
                      </w:rPr>
                    </w:pPr>
                    <w:r w:rsidRPr="009A5B56">
                      <w:rPr>
                        <w:rFonts w:ascii="Times New Roman" w:hAnsi="Times New Roman" w:cs="Times New Roman"/>
                      </w:rPr>
                      <w:t>в) получение письменных объяснений;</w:t>
                    </w:r>
                  </w:p>
                  <w:p w:rsidR="00886585" w:rsidRPr="009A5B56" w:rsidRDefault="00886585" w:rsidP="00886585">
                    <w:pPr>
                      <w:spacing w:after="0" w:line="240" w:lineRule="auto"/>
                      <w:jc w:val="both"/>
                      <w:rPr>
                        <w:rFonts w:ascii="Times New Roman" w:hAnsi="Times New Roman" w:cs="Times New Roman"/>
                      </w:rPr>
                    </w:pPr>
                    <w:r w:rsidRPr="009A5B56">
                      <w:rPr>
                        <w:rFonts w:ascii="Times New Roman" w:hAnsi="Times New Roman" w:cs="Times New Roman"/>
                      </w:rPr>
                      <w:t>г) инструментальное обследование;</w:t>
                    </w:r>
                  </w:p>
                  <w:p w:rsidR="00886585" w:rsidRPr="009A5B56" w:rsidRDefault="00886585" w:rsidP="00886585">
                    <w:pPr>
                      <w:spacing w:after="0" w:line="240" w:lineRule="auto"/>
                      <w:jc w:val="both"/>
                      <w:rPr>
                        <w:rFonts w:ascii="Times New Roman" w:hAnsi="Times New Roman" w:cs="Times New Roman"/>
                      </w:rPr>
                    </w:pPr>
                    <w:r w:rsidRPr="009A5B56">
                      <w:rPr>
                        <w:rFonts w:ascii="Times New Roman" w:hAnsi="Times New Roman" w:cs="Times New Roman"/>
                      </w:rPr>
                      <w:t>д) истребование документов, которые в соответствии с требованиями пожарной безопасности должны находиться в месте нахождения</w:t>
                    </w:r>
                  </w:p>
                </w:txbxContent>
              </v:textbox>
            </v:roundrect>
            <v:roundrect id="Прямоугольник: скругленные углы 26" o:spid="_x0000_s1049" style="position:absolute;top:44862;width:34194;height:18860;visibility:visible;v-text-anchor:middle" arcsize="74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" fillcolor="white [3201]" strokecolor="black [3213]" strokeweight="1pt">
              <v:stroke joinstyle="miter"/>
              <v:textbox>
                <w:txbxContent>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а) осмотр (за исключением жилых помещений в жилых домах);</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б) опрос;</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в) получение письменных объяснений;</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г) истребование документов;</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д) отбор проб (образцов);</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е) инструментальное обследование;</w:t>
                    </w:r>
                  </w:p>
                  <w:p w:rsidR="00886585" w:rsidRPr="009A5B56"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ж) экспертиза.</w:t>
                    </w:r>
                  </w:p>
                </w:txbxContent>
              </v:textbox>
            </v:roundrect>
            <v:roundrect id="Прямоугольник: скругленные углы 27" o:spid="_x0000_s1050" style="position:absolute;left:68389;top:44767;width:34195;height:18860;visibility:visible;v-text-anchor:middle" arcsize="74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" fillcolor="white [3201]" strokecolor="black [3213]" strokeweight="1pt">
              <v:stroke joinstyle="miter"/>
              <v:textbox>
                <w:txbxContent>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а) осмотр (за исключением жилых помещений в жилых домах);</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б) опрос;</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в) получение письменных объяснений;</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г) истребование документов;</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д) отбор проб (образцов);</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е) инструментальное обследование;</w:t>
                    </w:r>
                  </w:p>
                  <w:p w:rsidR="00886585" w:rsidRPr="009A5B56"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ж) экспертиза.</w:t>
                    </w:r>
                  </w:p>
                </w:txbxContent>
              </v:textbox>
            </v:roundrect>
          </v:group>
        </w:pict>
      </w:r>
      <w:r w:rsidR="00B76CE1" w:rsidRPr="00701161">
        <w:rPr>
          <w:rFonts w:ascii="Times New Roman" w:hAnsi="Times New Roman" w:cs="Times New Roman"/>
          <w:b/>
        </w:rPr>
        <w:t>Блок-схема проведения планового контрольного (надзорного) мероприятия</w:t>
      </w:r>
      <w:r w:rsidR="001E0DFF" w:rsidRPr="00701161">
        <w:rPr>
          <w:rFonts w:ascii="Times New Roman" w:hAnsi="Times New Roman" w:cs="Times New Roman"/>
          <w:b/>
        </w:rPr>
        <w:t xml:space="preserve"> в органах ГПН</w:t>
      </w:r>
    </w:p>
    <w:p w:rsidR="00886585" w:rsidRDefault="00886585" w:rsidP="00B76CE1">
      <w:pPr>
        <w:jc w:val="center"/>
        <w:rPr>
          <w:rFonts w:ascii="Times New Roman" w:hAnsi="Times New Roman" w:cs="Times New Roman"/>
        </w:rPr>
      </w:pPr>
    </w:p>
    <w:p w:rsidR="00B76CE1" w:rsidRDefault="00B76CE1" w:rsidP="00B76CE1">
      <w:pPr>
        <w:jc w:val="center"/>
        <w:rPr>
          <w:rFonts w:ascii="Times New Roman" w:hAnsi="Times New Roman" w:cs="Times New Roman"/>
        </w:rPr>
      </w:pPr>
    </w:p>
    <w:p w:rsidR="00B76CE1" w:rsidRDefault="00B76CE1" w:rsidP="00B76CE1">
      <w:pPr>
        <w:jc w:val="center"/>
        <w:rPr>
          <w:rFonts w:ascii="Times New Roman" w:hAnsi="Times New Roman" w:cs="Times New Roman"/>
        </w:rPr>
      </w:pPr>
    </w:p>
    <w:p w:rsidR="00B76CE1" w:rsidRDefault="00B76CE1"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D12DC6" w:rsidP="00B76CE1">
      <w:pPr>
        <w:jc w:val="center"/>
        <w:rPr>
          <w:rFonts w:ascii="Times New Roman" w:hAnsi="Times New Roman" w:cs="Times New Roman"/>
        </w:rPr>
      </w:pPr>
      <w:r>
        <w:rPr>
          <w:rFonts w:ascii="Times New Roman" w:hAnsi="Times New Roman" w:cs="Times New Roman"/>
          <w:noProof/>
        </w:rPr>
        <w:lastRenderedPageBreak/>
        <w:pict>
          <v:group id="Группа 39" o:spid="_x0000_s1051" style="position:absolute;left:0;text-align:left;margin-left:-28.95pt;margin-top:-17.75pt;width:780.75pt;height:536.25pt;z-index:251675648" coordsize="99155,6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">
            <v:rect id="Прямоугольник 29" o:spid="_x0000_s1052" style="position:absolute;left:15716;width:67056;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" fillcolor="white [3201]" strokecolor="black [3200]" strokeweight="1pt">
              <v:textbox>
                <w:txbxContent>
                  <w:p w:rsidR="00954914" w:rsidRPr="00701161" w:rsidRDefault="00954914" w:rsidP="00954914">
                    <w:pPr>
                      <w:jc w:val="center"/>
                      <w:rPr>
                        <w:rFonts w:ascii="Times New Roman" w:hAnsi="Times New Roman" w:cs="Times New Roman"/>
                        <w:b/>
                      </w:rPr>
                    </w:pPr>
                    <w:r w:rsidRPr="00701161">
                      <w:rPr>
                        <w:rFonts w:ascii="Times New Roman" w:hAnsi="Times New Roman" w:cs="Times New Roman"/>
                        <w:b/>
                      </w:rPr>
                      <w:t xml:space="preserve">Документы, оформляемые при осуществлении контрольно-надзорных действий </w:t>
                    </w:r>
                  </w:p>
                </w:txbxContent>
              </v:textbox>
            </v:rect>
            <v:rect id="Прямоугольник 32" o:spid="_x0000_s1053" style="position:absolute;top:4572;width:99155;height:6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RQxAAAANsAAAAPAAAAZHJzL2Rvd25yZXYueG1sRI9Pa8JA&#10;FMTvhX6H5RV6q5tasB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KuZVFDEAAAA2wAAAA8A&#10;AAAAAAAAAAAAAAAABwIAAGRycy9kb3ducmV2LnhtbFBLBQYAAAAAAwADALcAAAD4AgAAAAA=&#10;" fillcolor="white [3201]" strokecolor="black [3200]" strokeweight="1pt">
              <v:textbox>
                <w:txbxContent>
                  <w:p w:rsidR="00AD0F8A" w:rsidRDefault="00AD0F8A" w:rsidP="00AD0F8A">
                    <w:pPr>
                      <w:spacing w:after="0"/>
                      <w:jc w:val="center"/>
                      <w:rPr>
                        <w:rFonts w:ascii="Times New Roman" w:hAnsi="Times New Roman" w:cs="Times New Roman"/>
                        <w:u w:val="single"/>
                      </w:rPr>
                    </w:pPr>
                    <w:r>
                      <w:rPr>
                        <w:rFonts w:ascii="Times New Roman" w:hAnsi="Times New Roman" w:cs="Times New Roman"/>
                        <w:u w:val="single"/>
                      </w:rPr>
                      <w:t>ОСМОТР</w:t>
                    </w:r>
                  </w:p>
                  <w:p w:rsidR="00AD0F8A" w:rsidRPr="00AD0F8A" w:rsidRDefault="00AD0F8A" w:rsidP="00AD0F8A">
                    <w:pPr>
                      <w:spacing w:after="0"/>
                      <w:jc w:val="center"/>
                      <w:rPr>
                        <w:rFonts w:ascii="Times New Roman" w:hAnsi="Times New Roman" w:cs="Times New Roman"/>
                      </w:rPr>
                    </w:pPr>
                    <w:r w:rsidRPr="00AD0F8A">
                      <w:rPr>
                        <w:rFonts w:ascii="Times New Roman" w:hAnsi="Times New Roman" w:cs="Times New Roman"/>
                      </w:rPr>
                      <w:t>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txbxContent>
              </v:textbox>
            </v:rect>
            <v:rect id="Прямоугольник 33" o:spid="_x0000_s1054" style="position:absolute;top:12096;width:99155;height:60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HLxAAAANsAAAAPAAAAZHJzL2Rvd25yZXYueG1sRI9Ba8JA&#10;FITvhf6H5RW81U0r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MTV8cvEAAAA2wAAAA8A&#10;AAAAAAAAAAAAAAAABwIAAGRycy9kb3ducmV2LnhtbFBLBQYAAAAAAwADALcAAAD4AgAAAAA=&#10;" fillcolor="white [3201]" strokecolor="black [3200]" strokeweight="1pt">
              <v:textbox>
                <w:txbxContent>
                  <w:p w:rsidR="00EF284E" w:rsidRDefault="00EF284E" w:rsidP="00EF284E">
                    <w:pPr>
                      <w:spacing w:after="0"/>
                      <w:jc w:val="center"/>
                      <w:rPr>
                        <w:rFonts w:ascii="Times New Roman" w:hAnsi="Times New Roman" w:cs="Times New Roman"/>
                        <w:u w:val="single"/>
                      </w:rPr>
                    </w:pPr>
                    <w:r>
                      <w:rPr>
                        <w:rFonts w:ascii="Times New Roman" w:hAnsi="Times New Roman" w:cs="Times New Roman"/>
                        <w:u w:val="single"/>
                      </w:rPr>
                      <w:t>ОПРОС</w:t>
                    </w:r>
                  </w:p>
                  <w:p w:rsidR="00EF284E" w:rsidRPr="00AD0F8A" w:rsidRDefault="00EF284E" w:rsidP="00EF284E">
                    <w:pPr>
                      <w:spacing w:after="0"/>
                      <w:jc w:val="center"/>
                      <w:rPr>
                        <w:rFonts w:ascii="Times New Roman" w:hAnsi="Times New Roman" w:cs="Times New Roman"/>
                      </w:rPr>
                    </w:pPr>
                    <w:r w:rsidRPr="00AD0F8A">
                      <w:rPr>
                        <w:rFonts w:ascii="Times New Roman" w:hAnsi="Times New Roman" w:cs="Times New Roman"/>
                      </w:rPr>
                      <w:t xml:space="preserve">протокол </w:t>
                    </w:r>
                    <w:r w:rsidR="007E6C5A" w:rsidRPr="007E6C5A">
                      <w:rPr>
                        <w:rFonts w:ascii="Times New Roman" w:hAnsi="Times New Roman" w:cs="Times New Roman"/>
                      </w:rPr>
                      <w:t>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txbxContent>
              </v:textbox>
            </v:rect>
            <v:rect id="Прямоугольник 34" o:spid="_x0000_s1055" style="position:absolute;top:19240;width:99155;height:9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m/xAAAANsAAAAPAAAAZHJzL2Rvd25yZXYueG1sRI9Ba8JA&#10;FITvgv9heUJvutEW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Es8ab/EAAAA2wAAAA8A&#10;AAAAAAAAAAAAAAAABwIAAGRycy9kb3ducmV2LnhtbFBLBQYAAAAAAwADALcAAAD4AgAAAAA=&#10;" fillcolor="white [3201]" strokecolor="black [3200]" strokeweight="1pt">
              <v:textbox>
                <w:txbxContent>
                  <w:p w:rsidR="007E6C5A" w:rsidRDefault="007E6C5A" w:rsidP="007E6C5A">
                    <w:pPr>
                      <w:spacing w:after="0"/>
                      <w:jc w:val="center"/>
                      <w:rPr>
                        <w:rFonts w:ascii="Times New Roman" w:hAnsi="Times New Roman" w:cs="Times New Roman"/>
                        <w:u w:val="single"/>
                      </w:rPr>
                    </w:pPr>
                    <w:r w:rsidRPr="007E6C5A">
                      <w:rPr>
                        <w:rFonts w:ascii="Times New Roman" w:hAnsi="Times New Roman" w:cs="Times New Roman"/>
                        <w:u w:val="single"/>
                      </w:rPr>
                      <w:t>ПОЛУЧЕНИЕ ПИСЬМЕННЫХ ОБЪЯСНЕНИЙ</w:t>
                    </w:r>
                  </w:p>
                  <w:p w:rsidR="007E6C5A" w:rsidRDefault="007E6C5A" w:rsidP="007E6C5A">
                    <w:pPr>
                      <w:spacing w:after="0"/>
                      <w:jc w:val="center"/>
                      <w:rPr>
                        <w:rFonts w:ascii="Times New Roman" w:hAnsi="Times New Roman" w:cs="Times New Roman"/>
                      </w:rPr>
                    </w:pPr>
                    <w:r w:rsidRPr="007E6C5A">
                      <w:rPr>
                        <w:rFonts w:ascii="Times New Roman" w:hAnsi="Times New Roman" w:cs="Times New Roman"/>
                      </w:rPr>
                      <w:t>письменн</w:t>
                    </w:r>
                    <w:r>
                      <w:rPr>
                        <w:rFonts w:ascii="Times New Roman" w:hAnsi="Times New Roman" w:cs="Times New Roman"/>
                      </w:rPr>
                      <w:t>ый</w:t>
                    </w:r>
                    <w:r w:rsidRPr="007E6C5A">
                      <w:rPr>
                        <w:rFonts w:ascii="Times New Roman" w:hAnsi="Times New Roman" w:cs="Times New Roman"/>
                      </w:rPr>
                      <w:t xml:space="preserve"> документ в свободной форме</w:t>
                    </w:r>
                    <w:r>
                      <w:rPr>
                        <w:rFonts w:ascii="Times New Roman" w:hAnsi="Times New Roman" w:cs="Times New Roman"/>
                      </w:rPr>
                      <w:t xml:space="preserve">. </w:t>
                    </w:r>
                  </w:p>
                  <w:p w:rsidR="007E6C5A" w:rsidRPr="00AD0F8A" w:rsidRDefault="007E6C5A" w:rsidP="007E6C5A">
                    <w:pPr>
                      <w:spacing w:after="0"/>
                      <w:jc w:val="center"/>
                      <w:rPr>
                        <w:rFonts w:ascii="Times New Roman" w:hAnsi="Times New Roman" w:cs="Times New Roman"/>
                      </w:rPr>
                    </w:pPr>
                    <w:r w:rsidRPr="007E6C5A">
                      <w:rPr>
                        <w:rFonts w:ascii="Times New Roman" w:hAnsi="Times New Roman" w:cs="Times New Roman"/>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txbxContent>
              </v:textbox>
            </v:rect>
            <v:rect id="Прямоугольник 35" o:spid="_x0000_s1056" style="position:absolute;top:30099;width:99155;height:9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wkxAAAANsAAAAPAAAAZHJzL2Rvd25yZXYueG1sRI9Ba8JA&#10;FITvgv9heUJvutFS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CRwzCTEAAAA2wAAAA8A&#10;AAAAAAAAAAAAAAAABwIAAGRycy9kb3ducmV2LnhtbFBLBQYAAAAAAwADALcAAAD4AgAAAAA=&#10;" fillcolor="white [3201]" strokecolor="black [3200]" strokeweight="1pt">
              <v:textbox>
                <w:txbxContent>
                  <w:p w:rsidR="007E6C5A" w:rsidRDefault="007E6C5A" w:rsidP="007E6C5A">
                    <w:pPr>
                      <w:spacing w:after="0"/>
                      <w:jc w:val="center"/>
                      <w:rPr>
                        <w:rFonts w:ascii="Times New Roman" w:hAnsi="Times New Roman" w:cs="Times New Roman"/>
                        <w:u w:val="single"/>
                      </w:rPr>
                    </w:pPr>
                    <w:r w:rsidRPr="007E6C5A">
                      <w:rPr>
                        <w:rFonts w:ascii="Times New Roman" w:hAnsi="Times New Roman" w:cs="Times New Roman"/>
                        <w:u w:val="single"/>
                      </w:rPr>
                      <w:t>ИСТРЕБОВАНИЕ ДОКУМЕНТОВ</w:t>
                    </w:r>
                  </w:p>
                  <w:p w:rsidR="00562F6A" w:rsidRDefault="007E6C5A" w:rsidP="007E6C5A">
                    <w:pPr>
                      <w:spacing w:after="0"/>
                      <w:jc w:val="center"/>
                      <w:rPr>
                        <w:rFonts w:ascii="Times New Roman" w:hAnsi="Times New Roman" w:cs="Times New Roman"/>
                      </w:rPr>
                    </w:pPr>
                    <w:r w:rsidRPr="007E6C5A">
                      <w:rPr>
                        <w:rFonts w:ascii="Times New Roman" w:hAnsi="Times New Roman" w:cs="Times New Roman"/>
                      </w:rPr>
                      <w:t>требовани</w:t>
                    </w:r>
                    <w:r>
                      <w:rPr>
                        <w:rFonts w:ascii="Times New Roman" w:hAnsi="Times New Roman" w:cs="Times New Roman"/>
                      </w:rPr>
                      <w:t>е</w:t>
                    </w:r>
                    <w:r w:rsidRPr="007E6C5A">
                      <w:rPr>
                        <w:rFonts w:ascii="Times New Roman" w:hAnsi="Times New Roman" w:cs="Times New Roman"/>
                      </w:rPr>
                      <w:t xml:space="preserve">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sidR="00562F6A">
                      <w:rPr>
                        <w:rFonts w:ascii="Times New Roman" w:hAnsi="Times New Roman" w:cs="Times New Roman"/>
                      </w:rPr>
                      <w:t>.</w:t>
                    </w:r>
                  </w:p>
                  <w:p w:rsidR="007E6C5A" w:rsidRDefault="00562F6A" w:rsidP="007E6C5A">
                    <w:pPr>
                      <w:spacing w:after="0"/>
                      <w:jc w:val="center"/>
                      <w:rPr>
                        <w:rFonts w:ascii="Times New Roman" w:hAnsi="Times New Roman" w:cs="Times New Roman"/>
                      </w:rPr>
                    </w:pPr>
                    <w:r w:rsidRPr="00562F6A">
                      <w:rPr>
                        <w:rFonts w:ascii="Times New Roman" w:hAnsi="Times New Roman" w:cs="Times New Roman"/>
                      </w:rPr>
                      <w:t>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w:t>
                    </w:r>
                    <w:r w:rsidR="007E6C5A">
                      <w:rPr>
                        <w:rFonts w:ascii="Times New Roman" w:hAnsi="Times New Roman" w:cs="Times New Roman"/>
                      </w:rPr>
                      <w:t xml:space="preserve"> </w:t>
                    </w:r>
                  </w:p>
                </w:txbxContent>
              </v:textbox>
            </v:rect>
            <v:rect id="Прямоугольник 36" o:spid="_x0000_s1057" style="position:absolute;top:40957;width:99155;height:11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JTwwAAANsAAAAPAAAAZHJzL2Rvd25yZXYueG1sRI9Ba8JA&#10;FITvBf/D8oTe6kYL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1KJSU8MAAADbAAAADwAA&#10;AAAAAAAAAAAAAAAHAgAAZHJzL2Rvd25yZXYueG1sUEsFBgAAAAADAAMAtwAAAPcCAAAAAA==&#10;" fillcolor="white [3201]" strokecolor="black [3200]" strokeweight="1pt">
              <v:textbox>
                <w:txbxContent>
                  <w:p w:rsidR="003B015C" w:rsidRDefault="003B015C" w:rsidP="003B015C">
                    <w:pPr>
                      <w:spacing w:after="0"/>
                      <w:jc w:val="center"/>
                      <w:rPr>
                        <w:rFonts w:ascii="Times New Roman" w:hAnsi="Times New Roman" w:cs="Times New Roman"/>
                        <w:u w:val="single"/>
                      </w:rPr>
                    </w:pPr>
                    <w:r w:rsidRPr="003B015C">
                      <w:rPr>
                        <w:rFonts w:ascii="Times New Roman" w:hAnsi="Times New Roman" w:cs="Times New Roman"/>
                        <w:u w:val="single"/>
                      </w:rPr>
                      <w:t>ИНСТРУМЕНТАЛЬНОЕ ОБСЛЕДОВАНИЕ</w:t>
                    </w:r>
                  </w:p>
                  <w:p w:rsidR="003B015C" w:rsidRDefault="003B015C" w:rsidP="003B015C">
                    <w:pPr>
                      <w:spacing w:after="0"/>
                      <w:jc w:val="center"/>
                      <w:rPr>
                        <w:rFonts w:ascii="Times New Roman" w:hAnsi="Times New Roman" w:cs="Times New Roman"/>
                      </w:rPr>
                    </w:pPr>
                    <w:r w:rsidRPr="003B015C">
                      <w:rPr>
                        <w:rFonts w:ascii="Times New Roman" w:hAnsi="Times New Roman" w:cs="Times New Roman"/>
                      </w:rPr>
                      <w:t>протокол инструментального обследования</w:t>
                    </w:r>
                    <w:r w:rsidR="00CF4095">
                      <w:rPr>
                        <w:rFonts w:ascii="Times New Roman" w:hAnsi="Times New Roman" w:cs="Times New Roman"/>
                      </w:rPr>
                      <w:t xml:space="preserve">, </w:t>
                    </w:r>
                    <w:r w:rsidR="00CF4095" w:rsidRPr="00CF4095">
                      <w:rPr>
                        <w:rFonts w:ascii="Times New Roman" w:hAnsi="Times New Roman" w:cs="Times New Roman"/>
                      </w:rPr>
                      <w:t>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r>
                      <w:rPr>
                        <w:rFonts w:ascii="Times New Roman" w:hAnsi="Times New Roman" w:cs="Times New Roman"/>
                      </w:rPr>
                      <w:t xml:space="preserve"> </w:t>
                    </w:r>
                  </w:p>
                </w:txbxContent>
              </v:textbox>
            </v:rect>
            <v:rect id="Прямоугольник 37" o:spid="_x0000_s1058" style="position:absolute;top:53435;width:99155;height:7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vfIxAAAANsAAAAPAAAAZHJzL2Rvd25yZXYueG1sRI9Ba8JA&#10;FITvBf/D8gRvdWML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Lvu98jEAAAA2wAAAA8A&#10;AAAAAAAAAAAAAAAABwIAAGRycy9kb3ducmV2LnhtbFBLBQYAAAAAAwADALcAAAD4AgAAAAA=&#10;" fillcolor="white [3201]" strokecolor="black [3200]" strokeweight="1pt">
              <v:textbox>
                <w:txbxContent>
                  <w:p w:rsidR="003B015C" w:rsidRDefault="003B015C" w:rsidP="003B015C">
                    <w:pPr>
                      <w:spacing w:after="0"/>
                      <w:jc w:val="center"/>
                      <w:rPr>
                        <w:rFonts w:ascii="Times New Roman" w:hAnsi="Times New Roman" w:cs="Times New Roman"/>
                        <w:u w:val="single"/>
                      </w:rPr>
                    </w:pPr>
                    <w:r w:rsidRPr="003B015C">
                      <w:rPr>
                        <w:rFonts w:ascii="Times New Roman" w:hAnsi="Times New Roman" w:cs="Times New Roman"/>
                        <w:u w:val="single"/>
                      </w:rPr>
                      <w:t>ОТБОР ПРОБ (ОБРАЗЦОВ)</w:t>
                    </w:r>
                  </w:p>
                  <w:p w:rsidR="003B015C" w:rsidRDefault="00AE488E" w:rsidP="003B015C">
                    <w:pPr>
                      <w:spacing w:after="0"/>
                      <w:jc w:val="center"/>
                      <w:rPr>
                        <w:rFonts w:ascii="Times New Roman" w:hAnsi="Times New Roman" w:cs="Times New Roman"/>
                      </w:rPr>
                    </w:pPr>
                    <w:r w:rsidRPr="00AE488E">
                      <w:rPr>
                        <w:rFonts w:ascii="Times New Roman" w:hAnsi="Times New Roman" w:cs="Times New Roman"/>
                      </w:rPr>
                      <w:t>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txbxContent>
              </v:textbox>
            </v:rect>
            <v:rect id="Прямоугольник 38" o:spid="_x0000_s1059" style="position:absolute;top:62769;width:99155;height:5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6wAAAANsAAAAPAAAAZHJzL2Rvd25yZXYueG1sRE/LisIw&#10;FN0L/kO4A+40HQU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ynFjusAAAADbAAAADwAAAAAA&#10;AAAAAAAAAAAHAgAAZHJzL2Rvd25yZXYueG1sUEsFBgAAAAADAAMAtwAAAPQCAAAAAA==&#10;" fillcolor="white [3201]" strokecolor="black [3200]" strokeweight="1pt">
              <v:textbox>
                <w:txbxContent>
                  <w:p w:rsidR="00CF4095" w:rsidRDefault="00CF4095" w:rsidP="00CF4095">
                    <w:pPr>
                      <w:spacing w:after="0"/>
                      <w:jc w:val="center"/>
                      <w:rPr>
                        <w:rFonts w:ascii="Times New Roman" w:hAnsi="Times New Roman" w:cs="Times New Roman"/>
                        <w:u w:val="single"/>
                      </w:rPr>
                    </w:pPr>
                    <w:r>
                      <w:rPr>
                        <w:rFonts w:ascii="Times New Roman" w:hAnsi="Times New Roman" w:cs="Times New Roman"/>
                        <w:u w:val="single"/>
                      </w:rPr>
                      <w:t>ЭКСПЕРТИЗА</w:t>
                    </w:r>
                  </w:p>
                  <w:p w:rsidR="00CF4095" w:rsidRDefault="00544CB3" w:rsidP="00CF4095">
                    <w:pPr>
                      <w:spacing w:after="0"/>
                      <w:jc w:val="center"/>
                      <w:rPr>
                        <w:rFonts w:ascii="Times New Roman" w:hAnsi="Times New Roman" w:cs="Times New Roman"/>
                      </w:rPr>
                    </w:pPr>
                    <w:r w:rsidRPr="00544CB3">
                      <w:rPr>
                        <w:rFonts w:ascii="Times New Roman" w:hAnsi="Times New Roman" w:cs="Times New Roman"/>
                      </w:rPr>
                      <w:t>экспертное задание</w:t>
                    </w:r>
                    <w:r>
                      <w:rPr>
                        <w:rFonts w:ascii="Times New Roman" w:hAnsi="Times New Roman" w:cs="Times New Roman"/>
                      </w:rPr>
                      <w:t xml:space="preserve">, </w:t>
                    </w:r>
                    <w:r w:rsidRPr="00544CB3">
                      <w:rPr>
                        <w:rFonts w:ascii="Times New Roman" w:hAnsi="Times New Roman" w:cs="Times New Roman"/>
                      </w:rPr>
                      <w:t>экспертн</w:t>
                    </w:r>
                    <w:r>
                      <w:rPr>
                        <w:rFonts w:ascii="Times New Roman" w:hAnsi="Times New Roman" w:cs="Times New Roman"/>
                      </w:rPr>
                      <w:t>ое</w:t>
                    </w:r>
                    <w:r w:rsidRPr="00544CB3">
                      <w:rPr>
                        <w:rFonts w:ascii="Times New Roman" w:hAnsi="Times New Roman" w:cs="Times New Roman"/>
                      </w:rPr>
                      <w:t xml:space="preserve"> заключение</w:t>
                    </w:r>
                  </w:p>
                </w:txbxContent>
              </v:textbox>
            </v:rect>
          </v:group>
        </w:pict>
      </w: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D12DC6" w:rsidP="00B76CE1">
      <w:pPr>
        <w:jc w:val="center"/>
        <w:rPr>
          <w:rFonts w:ascii="Times New Roman" w:hAnsi="Times New Roman" w:cs="Times New Roman"/>
        </w:rPr>
      </w:pPr>
      <w:r>
        <w:rPr>
          <w:rFonts w:ascii="Times New Roman" w:hAnsi="Times New Roman" w:cs="Times New Roman"/>
          <w:noProof/>
        </w:rPr>
        <w:lastRenderedPageBreak/>
        <w:pict>
          <v:group id="Группа 60" o:spid="_x0000_s1060" style="position:absolute;left:0;text-align:left;margin-left:-37.2pt;margin-top:-24.5pt;width:803.25pt;height:540pt;z-index:251713536" coordsize="102012,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">
            <v:rect id="Прямоугольник 43" o:spid="_x0000_s1061" style="position:absolute;width:67056;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4K2xAAAANsAAAAPAAAAZHJzL2Rvd25yZXYueG1sRI9Ba8JA&#10;FITvgv9heUJvutEW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zTgrbEAAAA2wAAAA8A&#10;AAAAAAAAAAAAAAAABwIAAGRycy9kb3ducmV2LnhtbFBLBQYAAAAAAwADALcAAAD4AgAAAAA=&#10;" fillcolor="white [3201]" strokecolor="black [3200]" strokeweight="1pt">
              <v:textbox style="mso-next-textbox:#Прямоугольник 43">
                <w:txbxContent>
                  <w:p w:rsidR="00D14B6A" w:rsidRPr="00701161" w:rsidRDefault="00D14B6A" w:rsidP="00701161">
                    <w:pPr>
                      <w:jc w:val="center"/>
                      <w:rPr>
                        <w:rFonts w:ascii="Times New Roman" w:hAnsi="Times New Roman" w:cs="Times New Roman"/>
                        <w:b/>
                      </w:rPr>
                    </w:pPr>
                    <w:r w:rsidRPr="00701161">
                      <w:rPr>
                        <w:rFonts w:ascii="Times New Roman" w:hAnsi="Times New Roman" w:cs="Times New Roman"/>
                        <w:b/>
                      </w:rPr>
                      <w:t>Особенности проведения контрольного (надзорного) мероприятия, установленные Положением о ФГПН</w:t>
                    </w:r>
                  </w:p>
                </w:txbxContent>
              </v:textbox>
            </v:rect>
            <v:rect id="Прямоугольник 44" o:spid="_x0000_s1062" style="position:absolute;left:1714;top:4381;width:43053;height:168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" fillcolor="white [3201]" strokecolor="black [3200]" strokeweight="1.5pt">
              <v:textbox style="mso-next-textbox:#Прямоугольник 44">
                <w:txbxContent>
                  <w:p w:rsidR="00146F10" w:rsidRPr="00835C3B" w:rsidRDefault="00146F10" w:rsidP="00146F10">
                    <w:pPr>
                      <w:jc w:val="both"/>
                      <w:rPr>
                        <w:rFonts w:ascii="Times New Roman" w:hAnsi="Times New Roman" w:cs="Times New Roman"/>
                      </w:rPr>
                    </w:pPr>
                    <w:r>
                      <w:rPr>
                        <w:rFonts w:ascii="Times New Roman" w:hAnsi="Times New Roman" w:cs="Times New Roman"/>
                      </w:rPr>
                      <w:t>П</w:t>
                    </w:r>
                    <w:r w:rsidRPr="00146F10">
                      <w:rPr>
                        <w:rFonts w:ascii="Times New Roman" w:hAnsi="Times New Roman" w:cs="Times New Roman"/>
                      </w:rPr>
                      <w:t>редоставлени</w:t>
                    </w:r>
                    <w:r>
                      <w:rPr>
                        <w:rFonts w:ascii="Times New Roman" w:hAnsi="Times New Roman" w:cs="Times New Roman"/>
                      </w:rPr>
                      <w:t>е</w:t>
                    </w:r>
                    <w:r w:rsidRPr="00146F10">
                      <w:rPr>
                        <w:rFonts w:ascii="Times New Roman" w:hAnsi="Times New Roman" w:cs="Times New Roman"/>
                      </w:rPr>
                      <w:t xml:space="preserve"> контролируемым лицом информации о невозможности его присутствия при проведении контрольного (надзорного) мероприятия в связи с временной нетрудоспособностью на дату проведения контрольного (надзорного) мероприятия и (или) наступления обстоятельств непреодолимой силы, препятствующих присутствию контролируемого лица при проведении контрольного (надзорного) мероприятия (военные действия, катастрофа, стихийное бедствие, эпидемия), подтвержденных доказательствами</w:t>
                    </w:r>
                  </w:p>
                </w:txbxContent>
              </v:textbox>
            </v:rect>
            <v:rect id="Прямоугольник 45" o:spid="_x0000_s1063" style="position:absolute;left:51149;top:4381;width:50863;height:77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9ZxAAAANsAAAAPAAAAZHJzL2Rvd25yZXYueG1sRI9Ba8JA&#10;FITvgv9heUJvulFa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Hx2v1nEAAAA2wAAAA8A&#10;AAAAAAAAAAAAAAAABwIAAGRycy9kb3ducmV2LnhtbFBLBQYAAAAAAwADALcAAAD4AgAAAAA=&#10;" fillcolor="white [3201]" strokecolor="black [3200]" strokeweight="1pt">
              <v:textbox style="mso-next-textbox:#Прямоугольник 45">
                <w:txbxContent>
                  <w:p w:rsidR="00146F10" w:rsidRPr="00835C3B" w:rsidRDefault="00146F10" w:rsidP="00146F10">
                    <w:pPr>
                      <w:jc w:val="both"/>
                      <w:rPr>
                        <w:rFonts w:ascii="Times New Roman" w:hAnsi="Times New Roman" w:cs="Times New Roman"/>
                      </w:rPr>
                    </w:pPr>
                    <w:r w:rsidRPr="00146F10">
                      <w:rPr>
                        <w:rFonts w:ascii="Times New Roman" w:hAnsi="Times New Roman" w:cs="Times New Roman"/>
                      </w:rPr>
                      <w:t>контрольные (надзорные) мероприятия переносятся на срок, необходимый для устранения обстоятельств, послуживших поводом для обращения, если оценка соблюдения требований при проведении контрольного (надзорного) мероприятия не может быть проведена без присутствия контролируемого лица.</w:t>
                    </w:r>
                  </w:p>
                  <w:p w:rsidR="00146F10" w:rsidRPr="00835C3B" w:rsidRDefault="00146F10" w:rsidP="00146F10">
                    <w:pPr>
                      <w:jc w:val="both"/>
                      <w:rPr>
                        <w:rFonts w:ascii="Times New Roman" w:hAnsi="Times New Roman" w:cs="Times New Roman"/>
                      </w:rPr>
                    </w:pPr>
                  </w:p>
                </w:txbxContent>
              </v:textbox>
            </v:rect>
            <v:shape id="Прямая со стрелкой 47" o:spid="_x0000_s1064" type="#_x0000_t32" style="position:absolute;left:45339;top:8286;width:523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rect id="Прямоугольник 48" o:spid="_x0000_s1065" style="position:absolute;left:1714;top:22288;width:43053;height:5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" fillcolor="white [3201]" strokecolor="black [3213]" strokeweight="1.5pt">
              <v:textbox style="mso-next-textbox:#Прямоугольник 48">
                <w:txbxContent>
                  <w:p w:rsidR="00B0043B" w:rsidRPr="00835C3B" w:rsidRDefault="00B0043B" w:rsidP="00B0043B">
                    <w:pPr>
                      <w:jc w:val="both"/>
                      <w:rPr>
                        <w:rFonts w:ascii="Times New Roman" w:hAnsi="Times New Roman" w:cs="Times New Roman"/>
                      </w:rPr>
                    </w:pPr>
                    <w:r>
                      <w:rPr>
                        <w:rFonts w:ascii="Times New Roman" w:hAnsi="Times New Roman" w:cs="Times New Roman"/>
                      </w:rPr>
                      <w:t>И</w:t>
                    </w:r>
                    <w:r w:rsidRPr="00B0043B">
                      <w:rPr>
                        <w:rFonts w:ascii="Times New Roman" w:hAnsi="Times New Roman" w:cs="Times New Roman"/>
                      </w:rPr>
                      <w:t>спользовани</w:t>
                    </w:r>
                    <w:r>
                      <w:rPr>
                        <w:rFonts w:ascii="Times New Roman" w:hAnsi="Times New Roman" w:cs="Times New Roman"/>
                      </w:rPr>
                      <w:t>е</w:t>
                    </w:r>
                    <w:r w:rsidRPr="00B0043B">
                      <w:rPr>
                        <w:rFonts w:ascii="Times New Roman" w:hAnsi="Times New Roman" w:cs="Times New Roman"/>
                      </w:rPr>
                      <w:t xml:space="preserve"> фотосъемки, аудио- и видеозаписи, иных способов </w:t>
                    </w:r>
                    <w:proofErr w:type="gramStart"/>
                    <w:r w:rsidRPr="00B0043B">
                      <w:rPr>
                        <w:rFonts w:ascii="Times New Roman" w:hAnsi="Times New Roman" w:cs="Times New Roman"/>
                      </w:rPr>
                      <w:t>фиксации доказательств нарушений требований пожарной безопасности</w:t>
                    </w:r>
                    <w:proofErr w:type="gramEnd"/>
                  </w:p>
                </w:txbxContent>
              </v:textbox>
            </v:rect>
            <v:rect id="Прямоугольник 49" o:spid="_x0000_s1066" style="position:absolute;left:51149;top:13335;width:50863;height:25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style="mso-next-textbox:#Прямоугольник 49">
                <w:txbxContent>
                  <w:p w:rsidR="00B0043B" w:rsidRDefault="00B0043B" w:rsidP="00B0043B">
                    <w:pPr>
                      <w:spacing w:after="0"/>
                      <w:jc w:val="both"/>
                      <w:rPr>
                        <w:rFonts w:ascii="Times New Roman" w:hAnsi="Times New Roman" w:cs="Times New Roman"/>
                      </w:rPr>
                    </w:pPr>
                    <w:r>
                      <w:rPr>
                        <w:rFonts w:ascii="Times New Roman" w:hAnsi="Times New Roman" w:cs="Times New Roman"/>
                      </w:rPr>
                      <w:t xml:space="preserve">1) Обязательная </w:t>
                    </w:r>
                    <w:r w:rsidRPr="00B0043B">
                      <w:rPr>
                        <w:rFonts w:ascii="Times New Roman" w:hAnsi="Times New Roman" w:cs="Times New Roman"/>
                      </w:rPr>
                      <w:t>фот</w:t>
                    </w:r>
                    <w:proofErr w:type="gramStart"/>
                    <w:r w:rsidRPr="00B0043B">
                      <w:rPr>
                        <w:rFonts w:ascii="Times New Roman" w:hAnsi="Times New Roman" w:cs="Times New Roman"/>
                      </w:rPr>
                      <w:t>о-</w:t>
                    </w:r>
                    <w:proofErr w:type="gramEnd"/>
                    <w:r w:rsidRPr="00B0043B">
                      <w:rPr>
                        <w:rFonts w:ascii="Times New Roman" w:hAnsi="Times New Roman" w:cs="Times New Roman"/>
                      </w:rPr>
                      <w:t xml:space="preserve"> или видеофиксация доказательств нарушений обязательных требований</w:t>
                    </w:r>
                    <w:r>
                      <w:rPr>
                        <w:rFonts w:ascii="Times New Roman" w:hAnsi="Times New Roman" w:cs="Times New Roman"/>
                      </w:rPr>
                      <w:t xml:space="preserve"> – п. 39 Положения о ФГПН (3 случая);</w:t>
                    </w:r>
                  </w:p>
                  <w:p w:rsidR="00B0043B" w:rsidRDefault="00B0043B" w:rsidP="00B0043B">
                    <w:pPr>
                      <w:spacing w:after="0"/>
                      <w:jc w:val="both"/>
                      <w:rPr>
                        <w:rFonts w:ascii="Times New Roman" w:hAnsi="Times New Roman" w:cs="Times New Roman"/>
                      </w:rPr>
                    </w:pPr>
                    <w:r>
                      <w:rPr>
                        <w:rFonts w:ascii="Times New Roman" w:hAnsi="Times New Roman" w:cs="Times New Roman"/>
                      </w:rPr>
                      <w:t xml:space="preserve">2) Проведение </w:t>
                    </w:r>
                    <w:r w:rsidRPr="00B0043B">
                      <w:rPr>
                        <w:rFonts w:ascii="Times New Roman" w:hAnsi="Times New Roman" w:cs="Times New Roman"/>
                      </w:rPr>
                      <w:t>фотосъемки, аудио- и видеозаписи осуществляется с обязательным уведомлением контролируемого лица</w:t>
                    </w:r>
                    <w:r>
                      <w:rPr>
                        <w:rFonts w:ascii="Times New Roman" w:hAnsi="Times New Roman" w:cs="Times New Roman"/>
                      </w:rPr>
                      <w:t>;</w:t>
                    </w:r>
                  </w:p>
                  <w:p w:rsidR="00B0043B" w:rsidRDefault="00B0043B" w:rsidP="00B0043B">
                    <w:pPr>
                      <w:spacing w:after="0"/>
                      <w:jc w:val="both"/>
                      <w:rPr>
                        <w:rFonts w:ascii="Times New Roman" w:hAnsi="Times New Roman" w:cs="Times New Roman"/>
                      </w:rPr>
                    </w:pPr>
                    <w:r>
                      <w:rPr>
                        <w:rFonts w:ascii="Times New Roman" w:hAnsi="Times New Roman" w:cs="Times New Roman"/>
                      </w:rPr>
                      <w:t xml:space="preserve">3) </w:t>
                    </w:r>
                    <w:r w:rsidRPr="00B0043B">
                      <w:rPr>
                        <w:rFonts w:ascii="Times New Roman" w:hAnsi="Times New Roman" w:cs="Times New Roman"/>
                      </w:rPr>
                      <w:t>Фиксация нарушений при помощи фотосъемки проводится не менее чем 2 снимками каждого из выявленных нарушений требований пожарной безопасности</w:t>
                    </w:r>
                    <w:r>
                      <w:rPr>
                        <w:rFonts w:ascii="Times New Roman" w:hAnsi="Times New Roman" w:cs="Times New Roman"/>
                      </w:rPr>
                      <w:t>;</w:t>
                    </w:r>
                  </w:p>
                  <w:p w:rsidR="003F0049" w:rsidRDefault="00B0043B" w:rsidP="00B0043B">
                    <w:pPr>
                      <w:spacing w:after="0"/>
                      <w:jc w:val="both"/>
                      <w:rPr>
                        <w:rFonts w:ascii="Times New Roman" w:hAnsi="Times New Roman" w:cs="Times New Roman"/>
                      </w:rPr>
                    </w:pPr>
                    <w:r>
                      <w:rPr>
                        <w:rFonts w:ascii="Times New Roman" w:hAnsi="Times New Roman" w:cs="Times New Roman"/>
                      </w:rPr>
                      <w:t>4)</w:t>
                    </w:r>
                    <w:r w:rsidR="00F96744">
                      <w:rPr>
                        <w:rFonts w:ascii="Times New Roman" w:hAnsi="Times New Roman" w:cs="Times New Roman"/>
                      </w:rPr>
                      <w:t xml:space="preserve"> </w:t>
                    </w:r>
                    <w:r w:rsidR="00F96744" w:rsidRPr="00F96744">
                      <w:rPr>
                        <w:rFonts w:ascii="Times New Roman" w:hAnsi="Times New Roman" w:cs="Times New Roman"/>
                      </w:rPr>
                      <w:t>Аудио- и видеозапись осуществляются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требований пожарной безопасности.</w:t>
                    </w:r>
                    <w:r w:rsidR="003F0049">
                      <w:rPr>
                        <w:rFonts w:ascii="Times New Roman" w:hAnsi="Times New Roman" w:cs="Times New Roman"/>
                      </w:rPr>
                      <w:t>;</w:t>
                    </w:r>
                  </w:p>
                  <w:p w:rsidR="00B0043B" w:rsidRDefault="003F0049" w:rsidP="00B0043B">
                    <w:pPr>
                      <w:spacing w:after="0"/>
                      <w:jc w:val="both"/>
                      <w:rPr>
                        <w:rFonts w:ascii="Times New Roman" w:hAnsi="Times New Roman" w:cs="Times New Roman"/>
                      </w:rPr>
                    </w:pPr>
                    <w:r>
                      <w:rPr>
                        <w:rFonts w:ascii="Times New Roman" w:hAnsi="Times New Roman" w:cs="Times New Roman"/>
                      </w:rPr>
                      <w:t xml:space="preserve">5) </w:t>
                    </w:r>
                    <w:r w:rsidR="00951AD6">
                      <w:rPr>
                        <w:rFonts w:ascii="Times New Roman" w:hAnsi="Times New Roman" w:cs="Times New Roman"/>
                      </w:rPr>
                      <w:t xml:space="preserve"> </w:t>
                    </w:r>
                    <w:r w:rsidR="00F96744">
                      <w:rPr>
                        <w:rFonts w:ascii="Times New Roman" w:hAnsi="Times New Roman" w:cs="Times New Roman"/>
                      </w:rPr>
                      <w:t>В акте контрольного (надзорного) мероприятия указываются и</w:t>
                    </w:r>
                    <w:r w:rsidR="00F96744" w:rsidRPr="003F0049">
                      <w:rPr>
                        <w:rFonts w:ascii="Times New Roman" w:hAnsi="Times New Roman" w:cs="Times New Roman"/>
                      </w:rPr>
                      <w:t>нформация о проведении фотосъемки, аудио- и видеозаписи, и использованных для этих целей технических средствах</w:t>
                    </w:r>
                    <w:r w:rsidR="00F96744">
                      <w:rPr>
                        <w:rFonts w:ascii="Times New Roman" w:hAnsi="Times New Roman" w:cs="Times New Roman"/>
                      </w:rPr>
                      <w:t>, а также результаты их проведения.</w:t>
                    </w:r>
                  </w:p>
                  <w:p w:rsidR="00B0043B" w:rsidRDefault="00B0043B" w:rsidP="00B0043B">
                    <w:pPr>
                      <w:spacing w:after="0"/>
                      <w:jc w:val="both"/>
                      <w:rPr>
                        <w:rFonts w:ascii="Times New Roman" w:hAnsi="Times New Roman" w:cs="Times New Roman"/>
                      </w:rPr>
                    </w:pPr>
                  </w:p>
                  <w:p w:rsidR="00B0043B" w:rsidRDefault="00B0043B" w:rsidP="00B0043B">
                    <w:pPr>
                      <w:jc w:val="both"/>
                      <w:rPr>
                        <w:rFonts w:ascii="Times New Roman" w:hAnsi="Times New Roman" w:cs="Times New Roman"/>
                      </w:rPr>
                    </w:pPr>
                  </w:p>
                  <w:p w:rsidR="00B0043B" w:rsidRPr="00835C3B" w:rsidRDefault="00B0043B" w:rsidP="00B0043B">
                    <w:pPr>
                      <w:jc w:val="both"/>
                      <w:rPr>
                        <w:rFonts w:ascii="Times New Roman" w:hAnsi="Times New Roman" w:cs="Times New Roman"/>
                      </w:rPr>
                    </w:pPr>
                  </w:p>
                  <w:p w:rsidR="00B0043B" w:rsidRPr="00835C3B" w:rsidRDefault="00B0043B" w:rsidP="00B0043B">
                    <w:pPr>
                      <w:jc w:val="both"/>
                      <w:rPr>
                        <w:rFonts w:ascii="Times New Roman" w:hAnsi="Times New Roman" w:cs="Times New Roman"/>
                      </w:rPr>
                    </w:pPr>
                  </w:p>
                </w:txbxContent>
              </v:textbox>
            </v:rect>
            <v:shape id="Прямая со стрелкой 50" o:spid="_x0000_s1067" type="#_x0000_t32" style="position:absolute;left:45339;top:24574;width:523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" strokecolor="black [3200]" strokeweight=".5pt">
              <v:stroke endarrow="block" joinstyle="miter"/>
            </v:shape>
            <v:rect id="Прямоугольник 51" o:spid="_x0000_s1068" style="position:absolute;left:1714;top:29241;width:43053;height: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" fillcolor="white [3201]" strokecolor="black [3200]" strokeweight="1.5pt">
              <v:textbox style="mso-next-textbox:#Прямоугольник 51">
                <w:txbxContent>
                  <w:p w:rsidR="002F71A0" w:rsidRPr="00835C3B" w:rsidRDefault="002F71A0" w:rsidP="002F71A0">
                    <w:pPr>
                      <w:jc w:val="both"/>
                      <w:rPr>
                        <w:rFonts w:ascii="Times New Roman" w:hAnsi="Times New Roman" w:cs="Times New Roman"/>
                      </w:rPr>
                    </w:pPr>
                    <w:r>
                      <w:rPr>
                        <w:rFonts w:ascii="Times New Roman" w:hAnsi="Times New Roman" w:cs="Times New Roman"/>
                      </w:rPr>
                      <w:t>П</w:t>
                    </w:r>
                    <w:r w:rsidRPr="002F71A0">
                      <w:rPr>
                        <w:rFonts w:ascii="Times New Roman" w:hAnsi="Times New Roman" w:cs="Times New Roman"/>
                      </w:rPr>
                      <w:t>редставлени</w:t>
                    </w:r>
                    <w:r>
                      <w:rPr>
                        <w:rFonts w:ascii="Times New Roman" w:hAnsi="Times New Roman" w:cs="Times New Roman"/>
                      </w:rPr>
                      <w:t>е</w:t>
                    </w:r>
                    <w:r w:rsidRPr="002F71A0">
                      <w:rPr>
                        <w:rFonts w:ascii="Times New Roman" w:hAnsi="Times New Roman" w:cs="Times New Roman"/>
                      </w:rPr>
                      <w:t xml:space="preserve"> в орган государственного пожарного надзора (подразделение государственного пожарного надзора) расчета по оценке пожарного риска</w:t>
                    </w:r>
                  </w:p>
                </w:txbxContent>
              </v:textbox>
            </v:rect>
            <v:rect id="Прямоугольник 52" o:spid="_x0000_s1069" style="position:absolute;left:1714;top:37052;width:45053;height:9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HwxAAAANsAAAAPAAAAZHJzL2Rvd25yZXYueG1sRI9Pa8JA&#10;FMTvhX6H5RV6q5sKtR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HZGsfDEAAAA2wAAAA8A&#10;AAAAAAAAAAAAAAAABwIAAGRycy9kb3ducmV2LnhtbFBLBQYAAAAAAwADALcAAAD4AgAAAAA=&#10;" fillcolor="white [3201]" strokecolor="black [3200]" strokeweight="1pt">
              <v:textbox style="mso-next-textbox:#Прямоугольник 52">
                <w:txbxContent>
                  <w:p w:rsidR="00897536" w:rsidRPr="00E52B94" w:rsidRDefault="0016588B" w:rsidP="0016588B">
                    <w:pPr>
                      <w:spacing w:after="0"/>
                      <w:jc w:val="both"/>
                      <w:rPr>
                        <w:rFonts w:ascii="Times New Roman" w:hAnsi="Times New Roman" w:cs="Times New Roman"/>
                        <w:u w:val="single"/>
                      </w:rPr>
                    </w:pPr>
                    <w:r w:rsidRPr="00E52B94">
                      <w:rPr>
                        <w:rFonts w:ascii="Times New Roman" w:hAnsi="Times New Roman" w:cs="Times New Roman"/>
                        <w:u w:val="single"/>
                      </w:rPr>
                      <w:t>Проверяется:</w:t>
                    </w:r>
                  </w:p>
                  <w:p w:rsidR="0016588B" w:rsidRDefault="0016588B" w:rsidP="0016588B">
                    <w:pPr>
                      <w:spacing w:after="0"/>
                      <w:jc w:val="both"/>
                      <w:rPr>
                        <w:rFonts w:ascii="Times New Roman" w:hAnsi="Times New Roman" w:cs="Times New Roman"/>
                      </w:rPr>
                    </w:pPr>
                    <w:r>
                      <w:rPr>
                        <w:rFonts w:ascii="Times New Roman" w:hAnsi="Times New Roman" w:cs="Times New Roman"/>
                      </w:rPr>
                      <w:t xml:space="preserve">1) </w:t>
                    </w:r>
                    <w:r w:rsidRPr="0016588B">
                      <w:rPr>
                        <w:rFonts w:ascii="Times New Roman" w:hAnsi="Times New Roman" w:cs="Times New Roman"/>
                      </w:rPr>
                      <w:t>соответствие исходных данных, а также параметров и характеристики объекта, которые учитываются в расчете по оценке пожарного риска, фактическим данным, полученным в ходе его обследования</w:t>
                    </w:r>
                    <w:r>
                      <w:rPr>
                        <w:rFonts w:ascii="Times New Roman" w:hAnsi="Times New Roman" w:cs="Times New Roman"/>
                      </w:rPr>
                      <w:t>;</w:t>
                    </w:r>
                  </w:p>
                  <w:p w:rsidR="0016588B" w:rsidRPr="00835C3B" w:rsidRDefault="0016588B" w:rsidP="0016588B">
                    <w:pPr>
                      <w:spacing w:after="0"/>
                      <w:jc w:val="both"/>
                      <w:rPr>
                        <w:rFonts w:ascii="Times New Roman" w:hAnsi="Times New Roman" w:cs="Times New Roman"/>
                      </w:rPr>
                    </w:pPr>
                    <w:r>
                      <w:rPr>
                        <w:rFonts w:ascii="Times New Roman" w:hAnsi="Times New Roman" w:cs="Times New Roman"/>
                      </w:rPr>
                      <w:t xml:space="preserve">2) </w:t>
                    </w:r>
                    <w:r w:rsidRPr="0016588B">
                      <w:rPr>
                        <w:rFonts w:ascii="Times New Roman" w:hAnsi="Times New Roman" w:cs="Times New Roman"/>
                      </w:rPr>
                      <w:t>соответствие постановлени</w:t>
                    </w:r>
                    <w:r>
                      <w:rPr>
                        <w:rFonts w:ascii="Times New Roman" w:hAnsi="Times New Roman" w:cs="Times New Roman"/>
                      </w:rPr>
                      <w:t>ю</w:t>
                    </w:r>
                    <w:r w:rsidRPr="0016588B">
                      <w:rPr>
                        <w:rFonts w:ascii="Times New Roman" w:hAnsi="Times New Roman" w:cs="Times New Roman"/>
                      </w:rPr>
                      <w:t xml:space="preserve"> Правительства </w:t>
                    </w:r>
                    <w:r>
                      <w:rPr>
                        <w:rFonts w:ascii="Times New Roman" w:hAnsi="Times New Roman" w:cs="Times New Roman"/>
                      </w:rPr>
                      <w:t>РФ</w:t>
                    </w:r>
                    <w:r w:rsidRPr="0016588B">
                      <w:rPr>
                        <w:rFonts w:ascii="Times New Roman" w:hAnsi="Times New Roman" w:cs="Times New Roman"/>
                      </w:rPr>
                      <w:t xml:space="preserve"> от 22</w:t>
                    </w:r>
                    <w:r>
                      <w:rPr>
                        <w:rFonts w:ascii="Times New Roman" w:hAnsi="Times New Roman" w:cs="Times New Roman"/>
                      </w:rPr>
                      <w:t>.07.</w:t>
                    </w:r>
                    <w:r w:rsidRPr="0016588B">
                      <w:rPr>
                        <w:rFonts w:ascii="Times New Roman" w:hAnsi="Times New Roman" w:cs="Times New Roman"/>
                      </w:rPr>
                      <w:t xml:space="preserve">2020 </w:t>
                    </w:r>
                    <w:r>
                      <w:rPr>
                        <w:rFonts w:ascii="Times New Roman" w:hAnsi="Times New Roman" w:cs="Times New Roman"/>
                      </w:rPr>
                      <w:t>№</w:t>
                    </w:r>
                    <w:r w:rsidRPr="0016588B">
                      <w:rPr>
                        <w:rFonts w:ascii="Times New Roman" w:hAnsi="Times New Roman" w:cs="Times New Roman"/>
                      </w:rPr>
                      <w:t xml:space="preserve"> 1084</w:t>
                    </w:r>
                  </w:p>
                </w:txbxContent>
              </v:textbox>
            </v:rect>
            <v:shape id="Прямая со стрелкой 53" o:spid="_x0000_s1070" type="#_x0000_t32" style="position:absolute;left:14478;top:35528;width:0;height:15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v:rect id="Прямоугольник 54" o:spid="_x0000_s1071" style="position:absolute;left:1714;top:48387;width:45053;height:2019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4wfxAAAANsAAAAPAAAAZHJzL2Rvd25yZXYueG1sRI9Ba8JA&#10;FITvgv9heUJvulFa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bjjB/EAAAA2wAAAA8A&#10;AAAAAAAAAAAAAAAABwIAAGRycy9kb3ducmV2LnhtbFBLBQYAAAAAAwADALcAAAD4AgAAAAA=&#10;" fillcolor="white [3201]" strokecolor="black [3200]" strokeweight="1pt">
              <v:textbox style="mso-next-textbox:#Прямоугольник 54">
                <w:txbxContent>
                  <w:p w:rsidR="0016588B" w:rsidRDefault="0016588B" w:rsidP="0016588B">
                    <w:pPr>
                      <w:spacing w:after="0"/>
                      <w:jc w:val="both"/>
                      <w:rPr>
                        <w:rFonts w:ascii="Times New Roman" w:hAnsi="Times New Roman" w:cs="Times New Roman"/>
                      </w:rPr>
                    </w:pPr>
                    <w:r>
                      <w:rPr>
                        <w:rFonts w:ascii="Times New Roman" w:hAnsi="Times New Roman" w:cs="Times New Roman"/>
                      </w:rPr>
                      <w:t>Выявлены</w:t>
                    </w:r>
                    <w:r w:rsidR="00427566">
                      <w:rPr>
                        <w:rFonts w:ascii="Times New Roman" w:hAnsi="Times New Roman" w:cs="Times New Roman"/>
                      </w:rPr>
                      <w:t xml:space="preserve"> несоответствия расчета</w:t>
                    </w:r>
                    <w:r w:rsidR="0008670A">
                      <w:rPr>
                        <w:rFonts w:ascii="Times New Roman" w:hAnsi="Times New Roman" w:cs="Times New Roman"/>
                      </w:rPr>
                      <w:t xml:space="preserve"> предъявляемым</w:t>
                    </w:r>
                    <w:r w:rsidR="00427566">
                      <w:rPr>
                        <w:rFonts w:ascii="Times New Roman" w:hAnsi="Times New Roman" w:cs="Times New Roman"/>
                      </w:rPr>
                      <w:t xml:space="preserve"> требованиям, несоблюдение требований ПБ, включенных в перечень мер, разработанных по результатам расчетов</w:t>
                    </w:r>
                    <w:r>
                      <w:rPr>
                        <w:rFonts w:ascii="Times New Roman" w:hAnsi="Times New Roman" w:cs="Times New Roman"/>
                      </w:rPr>
                      <w:t>:</w:t>
                    </w:r>
                  </w:p>
                  <w:p w:rsidR="0016588B" w:rsidRDefault="0016588B" w:rsidP="0016588B">
                    <w:pPr>
                      <w:spacing w:after="0"/>
                      <w:jc w:val="both"/>
                      <w:rPr>
                        <w:rFonts w:ascii="Times New Roman" w:hAnsi="Times New Roman" w:cs="Times New Roman"/>
                      </w:rPr>
                    </w:pPr>
                    <w:r>
                      <w:rPr>
                        <w:rFonts w:ascii="Times New Roman" w:hAnsi="Times New Roman" w:cs="Times New Roman"/>
                      </w:rPr>
                      <w:t xml:space="preserve">1) </w:t>
                    </w:r>
                    <w:r w:rsidR="003B2D56">
                      <w:rPr>
                        <w:rFonts w:ascii="Times New Roman" w:hAnsi="Times New Roman" w:cs="Times New Roman"/>
                      </w:rPr>
                      <w:t xml:space="preserve">КНМ продолжается с </w:t>
                    </w:r>
                    <w:r w:rsidR="003B2D56" w:rsidRPr="003B2D56">
                      <w:rPr>
                        <w:rFonts w:ascii="Times New Roman" w:hAnsi="Times New Roman" w:cs="Times New Roman"/>
                      </w:rPr>
                      <w:t>установлением (оценкой) выполнения требований пожарной безопасности, установленных Технически</w:t>
                    </w:r>
                    <w:r w:rsidR="003B2D56">
                      <w:rPr>
                        <w:rFonts w:ascii="Times New Roman" w:hAnsi="Times New Roman" w:cs="Times New Roman"/>
                      </w:rPr>
                      <w:t>м</w:t>
                    </w:r>
                    <w:r w:rsidR="003B2D56" w:rsidRPr="003B2D56">
                      <w:rPr>
                        <w:rFonts w:ascii="Times New Roman" w:hAnsi="Times New Roman" w:cs="Times New Roman"/>
                      </w:rPr>
                      <w:t xml:space="preserve"> регламент</w:t>
                    </w:r>
                    <w:r w:rsidR="003B2D56">
                      <w:rPr>
                        <w:rFonts w:ascii="Times New Roman" w:hAnsi="Times New Roman" w:cs="Times New Roman"/>
                      </w:rPr>
                      <w:t>ом</w:t>
                    </w:r>
                    <w:r w:rsidR="003B2D56" w:rsidRPr="003B2D56">
                      <w:rPr>
                        <w:rFonts w:ascii="Times New Roman" w:hAnsi="Times New Roman" w:cs="Times New Roman"/>
                      </w:rPr>
                      <w:t xml:space="preserve"> о требованиях пожарной безопасности</w:t>
                    </w:r>
                    <w:r>
                      <w:rPr>
                        <w:rFonts w:ascii="Times New Roman" w:hAnsi="Times New Roman" w:cs="Times New Roman"/>
                      </w:rPr>
                      <w:t>;</w:t>
                    </w:r>
                  </w:p>
                  <w:p w:rsidR="0016588B" w:rsidRDefault="0016588B" w:rsidP="0016588B">
                    <w:pPr>
                      <w:spacing w:after="0"/>
                      <w:jc w:val="both"/>
                      <w:rPr>
                        <w:rFonts w:ascii="Times New Roman" w:hAnsi="Times New Roman" w:cs="Times New Roman"/>
                      </w:rPr>
                    </w:pPr>
                    <w:r>
                      <w:rPr>
                        <w:rFonts w:ascii="Times New Roman" w:hAnsi="Times New Roman" w:cs="Times New Roman"/>
                      </w:rPr>
                      <w:t xml:space="preserve">2) </w:t>
                    </w:r>
                    <w:r w:rsidR="003B2D56" w:rsidRPr="003B2D56">
                      <w:rPr>
                        <w:rFonts w:ascii="Times New Roman" w:hAnsi="Times New Roman" w:cs="Times New Roman"/>
                      </w:rPr>
                      <w:t xml:space="preserve">в акте </w:t>
                    </w:r>
                    <w:r w:rsidR="003B2D56">
                      <w:rPr>
                        <w:rFonts w:ascii="Times New Roman" w:hAnsi="Times New Roman" w:cs="Times New Roman"/>
                      </w:rPr>
                      <w:t>КНМ</w:t>
                    </w:r>
                    <w:r w:rsidR="003B2D56" w:rsidRPr="003B2D56">
                      <w:rPr>
                        <w:rFonts w:ascii="Times New Roman" w:hAnsi="Times New Roman" w:cs="Times New Roman"/>
                      </w:rPr>
                      <w:t xml:space="preserve"> указываются причины несоответствия расчета предъявляемым требованиям и (или) указываются невыполненные меры, разработанные по результатам расчетов пожарных рисков, подтверждающих выполнение условий соответствия объекта требованиям пожарной безопасности</w:t>
                    </w:r>
                  </w:p>
                  <w:p w:rsidR="003B2D56" w:rsidRPr="00835C3B" w:rsidRDefault="003B2D56" w:rsidP="0016588B">
                    <w:pPr>
                      <w:spacing w:after="0"/>
                      <w:jc w:val="both"/>
                      <w:rPr>
                        <w:rFonts w:ascii="Times New Roman" w:hAnsi="Times New Roman" w:cs="Times New Roman"/>
                      </w:rPr>
                    </w:pPr>
                  </w:p>
                </w:txbxContent>
              </v:textbox>
            </v:rect>
            <v:shape id="Прямая со стрелкой 55" o:spid="_x0000_s1072" type="#_x0000_t32" style="position:absolute;left:14287;top:46863;width:0;height:15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" strokecolor="black [3200]" strokeweight=".5pt">
              <v:stroke endarrow="block" joinstyle="miter"/>
            </v:shape>
            <v:rect id="Прямоугольник 56" o:spid="_x0000_s1073" style="position:absolute;left:51149;top:40481;width:50863;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" fillcolor="white [3201]" strokecolor="black [3200]" strokeweight="1.5pt">
              <v:textbox style="mso-next-textbox:#Прямоугольник 56">
                <w:txbxContent>
                  <w:p w:rsidR="00F42DB1" w:rsidRPr="00835C3B" w:rsidRDefault="00F42DB1" w:rsidP="00F42DB1">
                    <w:pPr>
                      <w:jc w:val="both"/>
                      <w:rPr>
                        <w:rFonts w:ascii="Times New Roman" w:hAnsi="Times New Roman" w:cs="Times New Roman"/>
                      </w:rPr>
                    </w:pPr>
                    <w:r>
                      <w:rPr>
                        <w:rFonts w:ascii="Times New Roman" w:hAnsi="Times New Roman" w:cs="Times New Roman"/>
                      </w:rPr>
                      <w:t xml:space="preserve">Проверка в ходе КНМ </w:t>
                    </w:r>
                    <w:r w:rsidRPr="00F42DB1">
                      <w:rPr>
                        <w:rFonts w:ascii="Times New Roman" w:hAnsi="Times New Roman" w:cs="Times New Roman"/>
                      </w:rPr>
                      <w:t>независимой оценки пожарного риска (аудита пожарной безопасности)</w:t>
                    </w:r>
                    <w:r>
                      <w:rPr>
                        <w:rFonts w:ascii="Times New Roman" w:hAnsi="Times New Roman" w:cs="Times New Roman"/>
                      </w:rPr>
                      <w:t>, проведенной на контролируемом объекте надзора</w:t>
                    </w:r>
                  </w:p>
                </w:txbxContent>
              </v:textbox>
            </v:rect>
            <v:rect id="Прямоугольник 57" o:spid="_x0000_s1074" style="position:absolute;left:51149;top:46386;width:50863;height:115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JoxAAAANsAAAAPAAAAZHJzL2Rvd25yZXYueG1sRI9Ba8JA&#10;FITvBf/D8gRvdWOh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GYxEmjEAAAA2wAAAA8A&#10;AAAAAAAAAAAAAAAABwIAAGRycy9kb3ducmV2LnhtbFBLBQYAAAAAAwADALcAAAD4AgAAAAA=&#10;" fillcolor="white [3201]" strokecolor="black [3200]" strokeweight="1pt">
              <v:textbox style="mso-next-textbox:#Прямоугольник 57">
                <w:txbxContent>
                  <w:p w:rsidR="003337F1" w:rsidRDefault="003337F1" w:rsidP="003337F1">
                    <w:pPr>
                      <w:spacing w:after="0"/>
                      <w:jc w:val="both"/>
                      <w:rPr>
                        <w:rFonts w:ascii="Times New Roman" w:hAnsi="Times New Roman" w:cs="Times New Roman"/>
                      </w:rPr>
                    </w:pPr>
                    <w:r>
                      <w:rPr>
                        <w:rFonts w:ascii="Times New Roman" w:hAnsi="Times New Roman" w:cs="Times New Roman"/>
                      </w:rPr>
                      <w:t>У</w:t>
                    </w:r>
                    <w:r w:rsidRPr="003337F1">
                      <w:rPr>
                        <w:rFonts w:ascii="Times New Roman" w:hAnsi="Times New Roman" w:cs="Times New Roman"/>
                      </w:rPr>
                      <w:t>становлени</w:t>
                    </w:r>
                    <w:r>
                      <w:rPr>
                        <w:rFonts w:ascii="Times New Roman" w:hAnsi="Times New Roman" w:cs="Times New Roman"/>
                      </w:rPr>
                      <w:t>е</w:t>
                    </w:r>
                    <w:r w:rsidRPr="003337F1">
                      <w:rPr>
                        <w:rFonts w:ascii="Times New Roman" w:hAnsi="Times New Roman" w:cs="Times New Roman"/>
                      </w:rPr>
                      <w:t xml:space="preserve"> </w:t>
                    </w:r>
                    <w:proofErr w:type="gramStart"/>
                    <w:r w:rsidRPr="003337F1">
                      <w:rPr>
                        <w:rFonts w:ascii="Times New Roman" w:hAnsi="Times New Roman" w:cs="Times New Roman"/>
                      </w:rPr>
                      <w:t>факта нарушений порядка оценки соответствия</w:t>
                    </w:r>
                    <w:proofErr w:type="gramEnd"/>
                    <w:r w:rsidRPr="003337F1">
                      <w:rPr>
                        <w:rFonts w:ascii="Times New Roman" w:hAnsi="Times New Roman" w:cs="Times New Roman"/>
                      </w:rPr>
                      <w:t xml:space="preserve"> требованиям пожарной безопасности</w:t>
                    </w:r>
                    <w:r>
                      <w:rPr>
                        <w:rFonts w:ascii="Times New Roman" w:hAnsi="Times New Roman" w:cs="Times New Roman"/>
                      </w:rPr>
                      <w:t>:</w:t>
                    </w:r>
                  </w:p>
                  <w:p w:rsidR="003337F1" w:rsidRDefault="003337F1" w:rsidP="003337F1">
                    <w:pPr>
                      <w:spacing w:after="0"/>
                      <w:jc w:val="both"/>
                      <w:rPr>
                        <w:rFonts w:ascii="Times New Roman" w:hAnsi="Times New Roman" w:cs="Times New Roman"/>
                      </w:rPr>
                    </w:pPr>
                    <w:r>
                      <w:rPr>
                        <w:rFonts w:ascii="Times New Roman" w:hAnsi="Times New Roman" w:cs="Times New Roman"/>
                      </w:rPr>
                      <w:t xml:space="preserve">1) </w:t>
                    </w:r>
                    <w:r w:rsidRPr="003B2D56">
                      <w:rPr>
                        <w:rFonts w:ascii="Times New Roman" w:hAnsi="Times New Roman" w:cs="Times New Roman"/>
                      </w:rPr>
                      <w:t xml:space="preserve">в акте </w:t>
                    </w:r>
                    <w:r>
                      <w:rPr>
                        <w:rFonts w:ascii="Times New Roman" w:hAnsi="Times New Roman" w:cs="Times New Roman"/>
                      </w:rPr>
                      <w:t>КНМ</w:t>
                    </w:r>
                    <w:r w:rsidRPr="003B2D56">
                      <w:rPr>
                        <w:rFonts w:ascii="Times New Roman" w:hAnsi="Times New Roman" w:cs="Times New Roman"/>
                      </w:rPr>
                      <w:t xml:space="preserve"> указываются</w:t>
                    </w:r>
                    <w:r>
                      <w:rPr>
                        <w:rFonts w:ascii="Times New Roman" w:hAnsi="Times New Roman" w:cs="Times New Roman"/>
                      </w:rPr>
                      <w:t xml:space="preserve"> </w:t>
                    </w:r>
                    <w:r w:rsidRPr="003337F1">
                      <w:rPr>
                        <w:rFonts w:ascii="Times New Roman" w:hAnsi="Times New Roman" w:cs="Times New Roman"/>
                      </w:rPr>
                      <w:t>невыполненные меры, разработанные по результатам проведенной независимой оценки пожарного риска и (или) расчетов пожарных рисков, подтверждающих выполнение условий соответствия объекта надзора требованиям пожарной безопасности и (или) противопожарного режима</w:t>
                    </w:r>
                  </w:p>
                  <w:p w:rsidR="003337F1" w:rsidRDefault="003337F1" w:rsidP="003337F1">
                    <w:pPr>
                      <w:spacing w:after="0"/>
                      <w:jc w:val="both"/>
                      <w:rPr>
                        <w:rFonts w:ascii="Times New Roman" w:hAnsi="Times New Roman" w:cs="Times New Roman"/>
                      </w:rPr>
                    </w:pPr>
                    <w:r w:rsidRPr="003B2D56">
                      <w:rPr>
                        <w:rFonts w:ascii="Times New Roman" w:hAnsi="Times New Roman" w:cs="Times New Roman"/>
                      </w:rPr>
                      <w:t xml:space="preserve"> </w:t>
                    </w:r>
                  </w:p>
                  <w:p w:rsidR="003337F1" w:rsidRPr="00835C3B" w:rsidRDefault="003337F1" w:rsidP="003337F1">
                    <w:pPr>
                      <w:spacing w:after="0"/>
                      <w:jc w:val="both"/>
                      <w:rPr>
                        <w:rFonts w:ascii="Times New Roman" w:hAnsi="Times New Roman" w:cs="Times New Roman"/>
                      </w:rPr>
                    </w:pPr>
                  </w:p>
                </w:txbxContent>
              </v:textbox>
            </v:rect>
            <v:shape id="Прямая со стрелкой 59" o:spid="_x0000_s1075" type="#_x0000_t32" style="position:absolute;left:59531;top:44862;width:0;height:15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" strokecolor="black [3200]" strokeweight=".5pt">
              <v:stroke endarrow="block" joinstyle="miter"/>
            </v:shape>
          </v:group>
        </w:pict>
      </w: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416A8F" w:rsidRDefault="00416A8F"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D12DC6" w:rsidP="00B76CE1">
      <w:pPr>
        <w:jc w:val="center"/>
        <w:rPr>
          <w:rFonts w:ascii="Times New Roman" w:hAnsi="Times New Roman" w:cs="Times New Roman"/>
        </w:rPr>
      </w:pPr>
      <w:r>
        <w:rPr>
          <w:rFonts w:ascii="Times New Roman" w:hAnsi="Times New Roman" w:cs="Times New Roman"/>
          <w:noProof/>
        </w:rPr>
        <w:lastRenderedPageBreak/>
        <w:pict>
          <v:group id="Группа 68" o:spid="_x0000_s1076" style="position:absolute;left:0;text-align:left;margin-left:-28.95pt;margin-top:-20pt;width:792.75pt;height:488.25pt;z-index:251734016" coordsize="100679,6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">
            <v:rect id="Прямоугольник 40" o:spid="_x0000_s1077" style="position:absolute;width:67056;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zBwAAAANsAAAAPAAAAZHJzL2Rvd25yZXYueG1sRE/LisIw&#10;FN0L/kO4A+40HRE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bAEcwcAAAADbAAAADwAAAAAA&#10;AAAAAAAAAAAHAgAAZHJzL2Rvd25yZXYueG1sUEsFBgAAAAADAAMAtwAAAPQCAAAAAA==&#10;" fillcolor="white [3201]" strokecolor="black [3200]" strokeweight="1pt">
              <v:textbox>
                <w:txbxContent>
                  <w:p w:rsidR="00B0043B" w:rsidRPr="00701161" w:rsidRDefault="00B0043B" w:rsidP="00B0043B">
                    <w:pPr>
                      <w:jc w:val="center"/>
                      <w:rPr>
                        <w:rFonts w:ascii="Times New Roman" w:hAnsi="Times New Roman" w:cs="Times New Roman"/>
                        <w:b/>
                      </w:rPr>
                    </w:pPr>
                    <w:r w:rsidRPr="00701161">
                      <w:rPr>
                        <w:rFonts w:ascii="Times New Roman" w:hAnsi="Times New Roman" w:cs="Times New Roman"/>
                        <w:b/>
                      </w:rPr>
                      <w:t xml:space="preserve">Оформление результатов контрольного (надзорного) мероприятия </w:t>
                    </w:r>
                  </w:p>
                </w:txbxContent>
              </v:textbox>
            </v:rect>
            <v:rect id="Прямоугольник 41" o:spid="_x0000_s1078" style="position:absolute;left:762;top:5715;width:29146;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laxAAAANsAAAAPAAAAZHJzL2Rvd25yZXYueG1sRI9Ba8JA&#10;FITvhf6H5RW81Y0i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ANNuVrEAAAA2wAAAA8A&#10;AAAAAAAAAAAAAAAABwIAAGRycy9kb3ducmV2LnhtbFBLBQYAAAAAAwADALcAAAD4AgAAAAA=&#10;" fillcolor="white [3201]" strokecolor="black [3200]" strokeweight="1pt">
              <v:textbox>
                <w:txbxContent>
                  <w:p w:rsidR="00B0043B" w:rsidRPr="00835C3B" w:rsidRDefault="00B0043B" w:rsidP="00E9752E">
                    <w:pPr>
                      <w:jc w:val="both"/>
                      <w:rPr>
                        <w:rFonts w:ascii="Times New Roman" w:hAnsi="Times New Roman" w:cs="Times New Roman"/>
                      </w:rPr>
                    </w:pPr>
                    <w:r w:rsidRPr="00D14B6A">
                      <w:rPr>
                        <w:rFonts w:ascii="Times New Roman" w:hAnsi="Times New Roman" w:cs="Times New Roman"/>
                      </w:rPr>
                      <w:t>акт контрольного (надзорного) мероприятия</w:t>
                    </w:r>
                  </w:p>
                </w:txbxContent>
              </v:textbox>
            </v:rect>
            <v:shape id="Прямая со стрелкой 42" o:spid="_x0000_s1079" type="#_x0000_t32" style="position:absolute;left:13525;top:3619;width:0;height:15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rect id="Прямоугольник 61" o:spid="_x0000_s1080" style="position:absolute;left:38957;top:5715;width:33909;height:28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" fillcolor="white [3201]" strokecolor="black [3200]" strokeweight="1pt">
              <v:textbox>
                <w:txbxContent>
                  <w:p w:rsidR="00C86FD0" w:rsidRDefault="00C86FD0" w:rsidP="00C86FD0">
                    <w:pPr>
                      <w:spacing w:after="0"/>
                      <w:jc w:val="both"/>
                      <w:rPr>
                        <w:rFonts w:ascii="Times New Roman" w:hAnsi="Times New Roman" w:cs="Times New Roman"/>
                      </w:rPr>
                    </w:pPr>
                    <w:r>
                      <w:rPr>
                        <w:rFonts w:ascii="Times New Roman" w:hAnsi="Times New Roman" w:cs="Times New Roman"/>
                      </w:rPr>
                      <w:t>Срок оформления</w:t>
                    </w:r>
                    <w:r w:rsidR="00896253">
                      <w:rPr>
                        <w:rFonts w:ascii="Times New Roman" w:hAnsi="Times New Roman" w:cs="Times New Roman"/>
                      </w:rPr>
                      <w:t xml:space="preserve"> -</w:t>
                    </w:r>
                    <w:r>
                      <w:rPr>
                        <w:rFonts w:ascii="Times New Roman" w:hAnsi="Times New Roman" w:cs="Times New Roman"/>
                      </w:rPr>
                      <w:t xml:space="preserve"> п</w:t>
                    </w:r>
                    <w:r w:rsidRPr="00C86FD0">
                      <w:rPr>
                        <w:rFonts w:ascii="Times New Roman" w:hAnsi="Times New Roman" w:cs="Times New Roman"/>
                      </w:rPr>
                      <w:t xml:space="preserve">о окончании проведения </w:t>
                    </w:r>
                    <w:r>
                      <w:rPr>
                        <w:rFonts w:ascii="Times New Roman" w:hAnsi="Times New Roman" w:cs="Times New Roman"/>
                      </w:rPr>
                      <w:t>КНМ</w:t>
                    </w: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jc w:val="both"/>
                      <w:rPr>
                        <w:rFonts w:ascii="Times New Roman" w:hAnsi="Times New Roman" w:cs="Times New Roman"/>
                      </w:rPr>
                    </w:pPr>
                  </w:p>
                  <w:p w:rsidR="00C86FD0" w:rsidRPr="00835C3B" w:rsidRDefault="00C86FD0" w:rsidP="00C86FD0">
                    <w:pPr>
                      <w:jc w:val="both"/>
                      <w:rPr>
                        <w:rFonts w:ascii="Times New Roman" w:hAnsi="Times New Roman" w:cs="Times New Roman"/>
                      </w:rPr>
                    </w:pPr>
                  </w:p>
                  <w:p w:rsidR="00C86FD0" w:rsidRPr="00835C3B" w:rsidRDefault="00C86FD0" w:rsidP="00C86FD0">
                    <w:pPr>
                      <w:jc w:val="both"/>
                      <w:rPr>
                        <w:rFonts w:ascii="Times New Roman" w:hAnsi="Times New Roman" w:cs="Times New Roman"/>
                      </w:rPr>
                    </w:pPr>
                  </w:p>
                </w:txbxContent>
              </v:textbox>
            </v:rect>
            <v:shape id="Прямая со стрелкой 62" o:spid="_x0000_s1081" type="#_x0000_t32" style="position:absolute;left:30099;top:7048;width:7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" strokecolor="black [3200]" strokeweight=".5pt">
              <v:stroke endarrow="block" joinstyle="miter"/>
            </v:shape>
            <v:rect id="Прямоугольник 63" o:spid="_x0000_s1082" style="position:absolute;left:39052;top:10096;width:61627;height:182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" fillcolor="white [3201]" strokecolor="black [3200]" strokeweight="1pt">
              <v:textbox>
                <w:txbxContent>
                  <w:p w:rsidR="00896253" w:rsidRDefault="00265E18" w:rsidP="00896253">
                    <w:pPr>
                      <w:spacing w:after="0"/>
                      <w:jc w:val="both"/>
                      <w:rPr>
                        <w:rFonts w:ascii="Times New Roman" w:hAnsi="Times New Roman" w:cs="Times New Roman"/>
                      </w:rPr>
                    </w:pPr>
                    <w:r>
                      <w:rPr>
                        <w:rFonts w:ascii="Times New Roman" w:hAnsi="Times New Roman" w:cs="Times New Roman"/>
                      </w:rPr>
                      <w:t xml:space="preserve">1) </w:t>
                    </w:r>
                    <w:r w:rsidR="000E1F71">
                      <w:rPr>
                        <w:rFonts w:ascii="Times New Roman" w:hAnsi="Times New Roman" w:cs="Times New Roman"/>
                      </w:rPr>
                      <w:t>Выявлены нарушения</w:t>
                    </w:r>
                    <w:r w:rsidR="00896253">
                      <w:rPr>
                        <w:rFonts w:ascii="Times New Roman" w:hAnsi="Times New Roman" w:cs="Times New Roman"/>
                      </w:rPr>
                      <w:t xml:space="preserve"> </w:t>
                    </w:r>
                    <w:r>
                      <w:rPr>
                        <w:rFonts w:ascii="Times New Roman" w:hAnsi="Times New Roman" w:cs="Times New Roman"/>
                      </w:rPr>
                      <w:t>–</w:t>
                    </w:r>
                    <w:r w:rsidR="00896253">
                      <w:rPr>
                        <w:rFonts w:ascii="Times New Roman" w:hAnsi="Times New Roman" w:cs="Times New Roman"/>
                      </w:rPr>
                      <w:t xml:space="preserve"> </w:t>
                    </w:r>
                    <w:r>
                      <w:rPr>
                        <w:rFonts w:ascii="Times New Roman" w:hAnsi="Times New Roman" w:cs="Times New Roman"/>
                      </w:rPr>
                      <w:t xml:space="preserve">указывается </w:t>
                    </w:r>
                    <w:r w:rsidRPr="00265E18">
                      <w:rPr>
                        <w:rFonts w:ascii="Times New Roman" w:hAnsi="Times New Roman" w:cs="Times New Roman"/>
                      </w:rPr>
                      <w:t>какое именно обязательное требование нарушено, каким нормативным правовым актом и его структурной единицей оно установлено</w:t>
                    </w:r>
                    <w:r>
                      <w:rPr>
                        <w:rFonts w:ascii="Times New Roman" w:hAnsi="Times New Roman" w:cs="Times New Roman"/>
                      </w:rPr>
                      <w:t>;</w:t>
                    </w:r>
                  </w:p>
                  <w:p w:rsidR="00265E18" w:rsidRDefault="00265E18" w:rsidP="00896253">
                    <w:pPr>
                      <w:spacing w:after="0"/>
                      <w:jc w:val="both"/>
                      <w:rPr>
                        <w:rFonts w:ascii="Times New Roman" w:hAnsi="Times New Roman" w:cs="Times New Roman"/>
                      </w:rPr>
                    </w:pPr>
                    <w:r>
                      <w:rPr>
                        <w:rFonts w:ascii="Times New Roman" w:hAnsi="Times New Roman" w:cs="Times New Roman"/>
                      </w:rPr>
                      <w:t>2) Если выявленное нарушение устранено в ходе проверки – указывается факт его устранения;</w:t>
                    </w:r>
                  </w:p>
                  <w:p w:rsidR="00265E18" w:rsidRDefault="00D208C5" w:rsidP="00896253">
                    <w:pPr>
                      <w:spacing w:after="0"/>
                      <w:jc w:val="both"/>
                      <w:rPr>
                        <w:rFonts w:ascii="Times New Roman" w:hAnsi="Times New Roman" w:cs="Times New Roman"/>
                      </w:rPr>
                    </w:pPr>
                    <w:r>
                      <w:rPr>
                        <w:rFonts w:ascii="Times New Roman" w:hAnsi="Times New Roman" w:cs="Times New Roman"/>
                      </w:rPr>
                      <w:t xml:space="preserve">3) </w:t>
                    </w:r>
                    <w:r w:rsidRPr="00D208C5">
                      <w:rPr>
                        <w:rFonts w:ascii="Times New Roman" w:hAnsi="Times New Roman" w:cs="Times New Roman"/>
                      </w:rPr>
                      <w:t>Документы, иные материалы, являющиеся доказательствами нарушения обязательных требований, должны быть приобщены к акту</w:t>
                    </w:r>
                    <w:r>
                      <w:rPr>
                        <w:rFonts w:ascii="Times New Roman" w:hAnsi="Times New Roman" w:cs="Times New Roman"/>
                      </w:rPr>
                      <w:t>;</w:t>
                    </w:r>
                  </w:p>
                  <w:p w:rsidR="00D208C5" w:rsidRDefault="00D208C5" w:rsidP="00896253">
                    <w:pPr>
                      <w:spacing w:after="0"/>
                      <w:jc w:val="both"/>
                      <w:rPr>
                        <w:rFonts w:ascii="Times New Roman" w:hAnsi="Times New Roman" w:cs="Times New Roman"/>
                      </w:rPr>
                    </w:pPr>
                    <w:r>
                      <w:rPr>
                        <w:rFonts w:ascii="Times New Roman" w:hAnsi="Times New Roman" w:cs="Times New Roman"/>
                      </w:rPr>
                      <w:t xml:space="preserve">4) </w:t>
                    </w:r>
                    <w:r w:rsidRPr="00D208C5">
                      <w:rPr>
                        <w:rFonts w:ascii="Times New Roman" w:hAnsi="Times New Roman" w:cs="Times New Roman"/>
                      </w:rPr>
                      <w:t xml:space="preserve">Заполненные проверочные листы </w:t>
                    </w:r>
                    <w:r>
                      <w:rPr>
                        <w:rFonts w:ascii="Times New Roman" w:hAnsi="Times New Roman" w:cs="Times New Roman"/>
                      </w:rPr>
                      <w:t>приобщаются</w:t>
                    </w:r>
                    <w:r w:rsidRPr="00D208C5">
                      <w:rPr>
                        <w:rFonts w:ascii="Times New Roman" w:hAnsi="Times New Roman" w:cs="Times New Roman"/>
                      </w:rPr>
                      <w:t xml:space="preserve"> к акту</w:t>
                    </w:r>
                    <w:r>
                      <w:rPr>
                        <w:rFonts w:ascii="Times New Roman" w:hAnsi="Times New Roman" w:cs="Times New Roman"/>
                      </w:rPr>
                      <w:t>;</w:t>
                    </w:r>
                  </w:p>
                  <w:p w:rsidR="00D208C5" w:rsidRDefault="00D208C5" w:rsidP="00896253">
                    <w:pPr>
                      <w:spacing w:after="0"/>
                      <w:jc w:val="both"/>
                      <w:rPr>
                        <w:rFonts w:ascii="Times New Roman" w:hAnsi="Times New Roman" w:cs="Times New Roman"/>
                      </w:rPr>
                    </w:pPr>
                    <w:r>
                      <w:rPr>
                        <w:rFonts w:ascii="Times New Roman" w:hAnsi="Times New Roman" w:cs="Times New Roman"/>
                      </w:rPr>
                      <w:t xml:space="preserve">5) Акт КНМ, согласованного с органами прокуратуры, направляется </w:t>
                    </w:r>
                    <w:r w:rsidR="00A961DE">
                      <w:rPr>
                        <w:rFonts w:ascii="Times New Roman" w:hAnsi="Times New Roman" w:cs="Times New Roman"/>
                      </w:rPr>
                      <w:t>в орган прокуратуры непосредственно после составления</w:t>
                    </w:r>
                    <w:r w:rsidR="007464F0">
                      <w:rPr>
                        <w:rFonts w:ascii="Times New Roman" w:hAnsi="Times New Roman" w:cs="Times New Roman"/>
                      </w:rPr>
                      <w:t>;</w:t>
                    </w:r>
                  </w:p>
                  <w:p w:rsidR="007464F0" w:rsidRDefault="007464F0" w:rsidP="00896253">
                    <w:pPr>
                      <w:spacing w:after="0"/>
                      <w:jc w:val="both"/>
                      <w:rPr>
                        <w:rFonts w:ascii="Times New Roman" w:hAnsi="Times New Roman" w:cs="Times New Roman"/>
                      </w:rPr>
                    </w:pPr>
                    <w:r>
                      <w:rPr>
                        <w:rFonts w:ascii="Times New Roman" w:hAnsi="Times New Roman" w:cs="Times New Roman"/>
                      </w:rPr>
                      <w:t>6) Акт подписывается контролируемым лицом тем же способом, что и изготовлен акт;</w:t>
                    </w:r>
                  </w:p>
                  <w:p w:rsidR="007464F0" w:rsidRDefault="007464F0" w:rsidP="00896253">
                    <w:pPr>
                      <w:spacing w:after="0"/>
                      <w:jc w:val="both"/>
                      <w:rPr>
                        <w:rFonts w:ascii="Times New Roman" w:hAnsi="Times New Roman" w:cs="Times New Roman"/>
                      </w:rPr>
                    </w:pPr>
                    <w:r>
                      <w:rPr>
                        <w:rFonts w:ascii="Times New Roman" w:hAnsi="Times New Roman" w:cs="Times New Roman"/>
                      </w:rPr>
                      <w:t>7) При отказе (невозможности подписания) – в акте соответствующая отметка.</w:t>
                    </w:r>
                  </w:p>
                  <w:p w:rsidR="00265E18" w:rsidRDefault="00265E18"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jc w:val="both"/>
                      <w:rPr>
                        <w:rFonts w:ascii="Times New Roman" w:hAnsi="Times New Roman" w:cs="Times New Roman"/>
                      </w:rPr>
                    </w:pPr>
                  </w:p>
                  <w:p w:rsidR="00896253" w:rsidRPr="00835C3B" w:rsidRDefault="00896253" w:rsidP="00896253">
                    <w:pPr>
                      <w:jc w:val="both"/>
                      <w:rPr>
                        <w:rFonts w:ascii="Times New Roman" w:hAnsi="Times New Roman" w:cs="Times New Roman"/>
                      </w:rPr>
                    </w:pPr>
                  </w:p>
                  <w:p w:rsidR="00896253" w:rsidRPr="00835C3B" w:rsidRDefault="00896253" w:rsidP="00896253">
                    <w:pPr>
                      <w:jc w:val="both"/>
                      <w:rPr>
                        <w:rFonts w:ascii="Times New Roman" w:hAnsi="Times New Roman" w:cs="Times New Roman"/>
                      </w:rPr>
                    </w:pPr>
                  </w:p>
                </w:txbxContent>
              </v:textbox>
            </v:rect>
            <v:shape id="Прямая со стрелкой 64" o:spid="_x0000_s1083" type="#_x0000_t32" style="position:absolute;left:30099;top:7048;width:8001;height:39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wc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A1+v4QfILc/AAAA//8DAFBLAQItABQABgAIAAAAIQDb4fbL7gAAAIUBAAATAAAAAAAAAAAA&#10;AAAAAAAAAABbQ29udGVudF9UeXBlc10ueG1sUEsBAi0AFAAGAAgAAAAhAFr0LFu/AAAAFQEAAAsA&#10;AAAAAAAAAAAAAAAAHwEAAF9yZWxzLy5yZWxzUEsBAi0AFAAGAAgAAAAhABVV/BzEAAAA2wAAAA8A&#10;AAAAAAAAAAAAAAAABwIAAGRycy9kb3ducmV2LnhtbFBLBQYAAAAAAwADALcAAAD4AgAAAAA=&#10;" strokecolor="black [3200]" strokeweight=".5pt">
              <v:stroke endarrow="block" joinstyle="miter"/>
            </v:shape>
            <v:rect id="Прямоугольник 6" o:spid="_x0000_s1084" style="position:absolute;left:952;top:31623;width:29147;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rsidR="007464F0" w:rsidRPr="00835C3B" w:rsidRDefault="00FA6B82" w:rsidP="007464F0">
                    <w:pPr>
                      <w:jc w:val="both"/>
                      <w:rPr>
                        <w:rFonts w:ascii="Times New Roman" w:hAnsi="Times New Roman" w:cs="Times New Roman"/>
                      </w:rPr>
                    </w:pPr>
                    <w:r>
                      <w:rPr>
                        <w:rFonts w:ascii="Times New Roman" w:hAnsi="Times New Roman" w:cs="Times New Roman"/>
                      </w:rPr>
                      <w:t xml:space="preserve">решения, </w:t>
                    </w:r>
                    <w:r w:rsidR="007464F0">
                      <w:rPr>
                        <w:rFonts w:ascii="Times New Roman" w:hAnsi="Times New Roman" w:cs="Times New Roman"/>
                      </w:rPr>
                      <w:t>принимаемые по результатам КНМ</w:t>
                    </w:r>
                  </w:p>
                </w:txbxContent>
              </v:textbox>
            </v:rect>
            <v:line id="Прямая соединительная линия 31" o:spid="_x0000_s1085" style="position:absolute;visibility:visible" from="0,3143" to="0,29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shape id="Прямая со стрелкой 46" o:spid="_x0000_s1086" type="#_x0000_t32" style="position:absolute;top:29051;width:2476;height:2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rect id="Прямоугольник 58" o:spid="_x0000_s1087" style="position:absolute;left:39052;top:31432;width:61627;height:8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" fillcolor="white [3201]" strokecolor="black [3200]" strokeweight="1pt">
              <v:textbox>
                <w:txbxContent>
                  <w:p w:rsidR="00FA6B82" w:rsidRPr="00D255C4" w:rsidRDefault="00D255C4" w:rsidP="00FA6B82">
                    <w:pPr>
                      <w:spacing w:after="0"/>
                      <w:jc w:val="both"/>
                      <w:rPr>
                        <w:rFonts w:ascii="Times New Roman" w:hAnsi="Times New Roman" w:cs="Times New Roman"/>
                        <w:u w:val="single"/>
                      </w:rPr>
                    </w:pPr>
                    <w:r w:rsidRPr="00D255C4">
                      <w:rPr>
                        <w:rFonts w:ascii="Times New Roman" w:hAnsi="Times New Roman" w:cs="Times New Roman"/>
                        <w:u w:val="single"/>
                      </w:rPr>
                      <w:t>Нарушения отсутствуют</w:t>
                    </w:r>
                    <w:r>
                      <w:rPr>
                        <w:rFonts w:ascii="Times New Roman" w:hAnsi="Times New Roman" w:cs="Times New Roman"/>
                        <w:u w:val="single"/>
                      </w:rPr>
                      <w:t>:</w:t>
                    </w:r>
                  </w:p>
                  <w:p w:rsidR="00D255C4" w:rsidRDefault="00D255C4" w:rsidP="00FA6B82">
                    <w:pPr>
                      <w:spacing w:after="0"/>
                      <w:jc w:val="both"/>
                      <w:rPr>
                        <w:rFonts w:ascii="Times New Roman" w:hAnsi="Times New Roman" w:cs="Times New Roman"/>
                      </w:rPr>
                    </w:pPr>
                    <w:r>
                      <w:rPr>
                        <w:rFonts w:ascii="Times New Roman" w:hAnsi="Times New Roman" w:cs="Times New Roman"/>
                      </w:rPr>
                      <w:t>1) сведения вносятся в ЕРКНМ;</w:t>
                    </w:r>
                  </w:p>
                  <w:p w:rsidR="00FA6B82" w:rsidRDefault="00D255C4" w:rsidP="00FA6B82">
                    <w:pPr>
                      <w:spacing w:after="0"/>
                      <w:jc w:val="both"/>
                      <w:rPr>
                        <w:rFonts w:ascii="Times New Roman" w:hAnsi="Times New Roman" w:cs="Times New Roman"/>
                      </w:rPr>
                    </w:pPr>
                    <w:r>
                      <w:rPr>
                        <w:rFonts w:ascii="Times New Roman" w:hAnsi="Times New Roman" w:cs="Times New Roman"/>
                      </w:rPr>
                      <w:t>2) и</w:t>
                    </w:r>
                    <w:r w:rsidRPr="00D255C4">
                      <w:rPr>
                        <w:rFonts w:ascii="Times New Roman" w:hAnsi="Times New Roman" w:cs="Times New Roman"/>
                      </w:rPr>
                      <w:t>нспектор вправе выдать рекомендации по соблюдению обязательных требований, провести иные мероприятия, направленные на профилактику рисков</w:t>
                    </w: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jc w:val="both"/>
                      <w:rPr>
                        <w:rFonts w:ascii="Times New Roman" w:hAnsi="Times New Roman" w:cs="Times New Roman"/>
                      </w:rPr>
                    </w:pPr>
                  </w:p>
                  <w:p w:rsidR="00FA6B82" w:rsidRPr="00835C3B" w:rsidRDefault="00FA6B82" w:rsidP="00FA6B82">
                    <w:pPr>
                      <w:jc w:val="both"/>
                      <w:rPr>
                        <w:rFonts w:ascii="Times New Roman" w:hAnsi="Times New Roman" w:cs="Times New Roman"/>
                      </w:rPr>
                    </w:pPr>
                  </w:p>
                  <w:p w:rsidR="00FA6B82" w:rsidRPr="00835C3B" w:rsidRDefault="00FA6B82" w:rsidP="00FA6B82">
                    <w:pPr>
                      <w:jc w:val="both"/>
                      <w:rPr>
                        <w:rFonts w:ascii="Times New Roman" w:hAnsi="Times New Roman" w:cs="Times New Roman"/>
                      </w:rPr>
                    </w:pPr>
                  </w:p>
                </w:txbxContent>
              </v:textbox>
            </v:rect>
            <v:shape id="Прямая со стрелкой 65" o:spid="_x0000_s1088" type="#_x0000_t32" style="position:absolute;left:30670;top:33051;width:74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" strokecolor="black [3200]" strokeweight=".5pt">
              <v:stroke endarrow="block" joinstyle="miter"/>
            </v:shape>
            <v:rect id="Прямоугольник 66" o:spid="_x0000_s1089" style="position:absolute;left:38957;top:41148;width:61627;height:208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" fillcolor="white [3201]" strokecolor="black [3200]" strokeweight="1pt">
              <v:textbox>
                <w:txbxContent>
                  <w:p w:rsidR="00D255C4" w:rsidRPr="00D255C4" w:rsidRDefault="00D255C4" w:rsidP="00D255C4">
                    <w:pPr>
                      <w:spacing w:after="0"/>
                      <w:jc w:val="both"/>
                      <w:rPr>
                        <w:rFonts w:ascii="Times New Roman" w:hAnsi="Times New Roman" w:cs="Times New Roman"/>
                        <w:u w:val="single"/>
                      </w:rPr>
                    </w:pPr>
                    <w:r w:rsidRPr="00D255C4">
                      <w:rPr>
                        <w:rFonts w:ascii="Times New Roman" w:hAnsi="Times New Roman" w:cs="Times New Roman"/>
                        <w:u w:val="single"/>
                      </w:rPr>
                      <w:t xml:space="preserve">Нарушения </w:t>
                    </w:r>
                    <w:r>
                      <w:rPr>
                        <w:rFonts w:ascii="Times New Roman" w:hAnsi="Times New Roman" w:cs="Times New Roman"/>
                        <w:u w:val="single"/>
                      </w:rPr>
                      <w:t>выявлены:</w:t>
                    </w:r>
                  </w:p>
                  <w:p w:rsidR="00D255C4" w:rsidRDefault="00D255C4" w:rsidP="00D255C4">
                    <w:pPr>
                      <w:spacing w:after="0"/>
                      <w:jc w:val="both"/>
                      <w:rPr>
                        <w:rFonts w:ascii="Times New Roman" w:hAnsi="Times New Roman" w:cs="Times New Roman"/>
                      </w:rPr>
                    </w:pPr>
                    <w:r>
                      <w:rPr>
                        <w:rFonts w:ascii="Times New Roman" w:hAnsi="Times New Roman" w:cs="Times New Roman"/>
                      </w:rPr>
                      <w:t xml:space="preserve">1) </w:t>
                    </w:r>
                    <w:r w:rsidR="009B77A1">
                      <w:rPr>
                        <w:rFonts w:ascii="Times New Roman" w:hAnsi="Times New Roman" w:cs="Times New Roman"/>
                      </w:rPr>
                      <w:t xml:space="preserve">после оформления акта </w:t>
                    </w:r>
                    <w:r>
                      <w:rPr>
                        <w:rFonts w:ascii="Times New Roman" w:hAnsi="Times New Roman" w:cs="Times New Roman"/>
                      </w:rPr>
                      <w:t>КНМ</w:t>
                    </w:r>
                    <w:r w:rsidR="009B77A1">
                      <w:rPr>
                        <w:rFonts w:ascii="Times New Roman" w:hAnsi="Times New Roman" w:cs="Times New Roman"/>
                      </w:rPr>
                      <w:t xml:space="preserve"> </w:t>
                    </w:r>
                    <w:r w:rsidR="00473D96">
                      <w:rPr>
                        <w:rFonts w:ascii="Times New Roman" w:hAnsi="Times New Roman" w:cs="Times New Roman"/>
                      </w:rPr>
                      <w:t>–</w:t>
                    </w:r>
                    <w:r w:rsidR="009B77A1">
                      <w:rPr>
                        <w:rFonts w:ascii="Times New Roman" w:hAnsi="Times New Roman" w:cs="Times New Roman"/>
                      </w:rPr>
                      <w:t xml:space="preserve"> </w:t>
                    </w:r>
                    <w:r w:rsidR="00473D96">
                      <w:rPr>
                        <w:rFonts w:ascii="Times New Roman" w:hAnsi="Times New Roman" w:cs="Times New Roman"/>
                      </w:rPr>
                      <w:t>выдача предписания по об устранении выявленных нарушений с указанием разумных сроков их устранения</w:t>
                    </w:r>
                    <w:r>
                      <w:rPr>
                        <w:rFonts w:ascii="Times New Roman" w:hAnsi="Times New Roman" w:cs="Times New Roman"/>
                      </w:rPr>
                      <w:t>;</w:t>
                    </w:r>
                  </w:p>
                  <w:p w:rsidR="00D255C4" w:rsidRDefault="00D255C4" w:rsidP="00D255C4">
                    <w:pPr>
                      <w:spacing w:after="0"/>
                      <w:jc w:val="both"/>
                      <w:rPr>
                        <w:rFonts w:ascii="Times New Roman" w:hAnsi="Times New Roman" w:cs="Times New Roman"/>
                      </w:rPr>
                    </w:pPr>
                    <w:r>
                      <w:rPr>
                        <w:rFonts w:ascii="Times New Roman" w:hAnsi="Times New Roman" w:cs="Times New Roman"/>
                      </w:rPr>
                      <w:t xml:space="preserve">2) </w:t>
                    </w:r>
                    <w:r w:rsidR="00473D96">
                      <w:rPr>
                        <w:rFonts w:ascii="Times New Roman" w:hAnsi="Times New Roman" w:cs="Times New Roman"/>
                      </w:rPr>
                      <w:t xml:space="preserve">незамедлительно принять меры по недопущению </w:t>
                    </w:r>
                    <w:r w:rsidR="00473D96" w:rsidRPr="00473D96">
                      <w:rPr>
                        <w:rFonts w:ascii="Times New Roman" w:hAnsi="Times New Roman" w:cs="Times New Roman"/>
                      </w:rPr>
                      <w:t>причинения вреда (ущерба) охраняемым законом ценностям или прекращению его причинения</w:t>
                    </w:r>
                    <w:r w:rsidR="00473D96">
                      <w:rPr>
                        <w:rFonts w:ascii="Times New Roman" w:hAnsi="Times New Roman" w:cs="Times New Roman"/>
                      </w:rPr>
                      <w:t>;</w:t>
                    </w:r>
                  </w:p>
                  <w:p w:rsidR="00473D96" w:rsidRDefault="00473D96" w:rsidP="00D255C4">
                    <w:pPr>
                      <w:spacing w:after="0"/>
                      <w:jc w:val="both"/>
                      <w:rPr>
                        <w:rFonts w:ascii="Times New Roman" w:hAnsi="Times New Roman" w:cs="Times New Roman"/>
                      </w:rPr>
                    </w:pPr>
                    <w:r>
                      <w:rPr>
                        <w:rFonts w:ascii="Times New Roman" w:hAnsi="Times New Roman" w:cs="Times New Roman"/>
                      </w:rPr>
                      <w:t>3) при выявлении признаков преступления</w:t>
                    </w:r>
                    <w:r w:rsidR="008176D6">
                      <w:rPr>
                        <w:rFonts w:ascii="Times New Roman" w:hAnsi="Times New Roman" w:cs="Times New Roman"/>
                      </w:rPr>
                      <w:t xml:space="preserve"> (административного правонарушения) – информирование уполномоченные органы об указанных фактах;</w:t>
                    </w:r>
                  </w:p>
                  <w:p w:rsidR="008176D6" w:rsidRDefault="008176D6" w:rsidP="00D255C4">
                    <w:pPr>
                      <w:spacing w:after="0"/>
                      <w:jc w:val="both"/>
                      <w:rPr>
                        <w:rFonts w:ascii="Times New Roman" w:hAnsi="Times New Roman" w:cs="Times New Roman"/>
                      </w:rPr>
                    </w:pPr>
                    <w:r>
                      <w:rPr>
                        <w:rFonts w:ascii="Times New Roman" w:hAnsi="Times New Roman" w:cs="Times New Roman"/>
                      </w:rPr>
                      <w:t xml:space="preserve">4) </w:t>
                    </w:r>
                    <w:r w:rsidR="00783E4A">
                      <w:rPr>
                        <w:rFonts w:ascii="Times New Roman" w:hAnsi="Times New Roman" w:cs="Times New Roman"/>
                      </w:rPr>
                      <w:t>контроль за устранением выявленных нарушений, при неисполнении предписаний в установленные сроки – принятие мер по обеспечению их исполнения;</w:t>
                    </w:r>
                  </w:p>
                  <w:p w:rsidR="00783E4A" w:rsidRDefault="00783E4A" w:rsidP="00D255C4">
                    <w:pPr>
                      <w:spacing w:after="0"/>
                      <w:jc w:val="both"/>
                      <w:rPr>
                        <w:rFonts w:ascii="Times New Roman" w:hAnsi="Times New Roman" w:cs="Times New Roman"/>
                      </w:rPr>
                    </w:pPr>
                    <w:r>
                      <w:rPr>
                        <w:rFonts w:ascii="Times New Roman" w:hAnsi="Times New Roman" w:cs="Times New Roman"/>
                      </w:rPr>
                      <w:t xml:space="preserve">5) </w:t>
                    </w:r>
                    <w:r w:rsidR="00BC34C7">
                      <w:rPr>
                        <w:rFonts w:ascii="Times New Roman" w:hAnsi="Times New Roman" w:cs="Times New Roman"/>
                      </w:rPr>
                      <w:t>рассмотрение</w:t>
                    </w:r>
                    <w:r w:rsidR="00BC34C7" w:rsidRPr="00BC34C7">
                      <w:rPr>
                        <w:rFonts w:ascii="Times New Roman" w:hAnsi="Times New Roman" w:cs="Times New Roman"/>
                      </w:rPr>
                      <w:t xml:space="preserve"> вопрос</w:t>
                    </w:r>
                    <w:r w:rsidR="00BC34C7">
                      <w:rPr>
                        <w:rFonts w:ascii="Times New Roman" w:hAnsi="Times New Roman" w:cs="Times New Roman"/>
                      </w:rPr>
                      <w:t>а</w:t>
                    </w:r>
                    <w:r w:rsidR="00BC34C7" w:rsidRPr="00BC34C7">
                      <w:rPr>
                        <w:rFonts w:ascii="Times New Roman" w:hAnsi="Times New Roman" w:cs="Times New Roman"/>
                      </w:rPr>
                      <w:t xml:space="preserve"> о выдаче рекомендаций по соблюдению обязательных требований, проведении иных мероприятий, направленных на профилактику рисков причинения вреда (ущерба)</w:t>
                    </w: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jc w:val="both"/>
                      <w:rPr>
                        <w:rFonts w:ascii="Times New Roman" w:hAnsi="Times New Roman" w:cs="Times New Roman"/>
                      </w:rPr>
                    </w:pPr>
                  </w:p>
                  <w:p w:rsidR="00D255C4" w:rsidRPr="00835C3B" w:rsidRDefault="00D255C4" w:rsidP="00D255C4">
                    <w:pPr>
                      <w:jc w:val="both"/>
                      <w:rPr>
                        <w:rFonts w:ascii="Times New Roman" w:hAnsi="Times New Roman" w:cs="Times New Roman"/>
                      </w:rPr>
                    </w:pPr>
                  </w:p>
                  <w:p w:rsidR="00D255C4" w:rsidRPr="00835C3B" w:rsidRDefault="00D255C4" w:rsidP="00D255C4">
                    <w:pPr>
                      <w:jc w:val="both"/>
                      <w:rPr>
                        <w:rFonts w:ascii="Times New Roman" w:hAnsi="Times New Roman" w:cs="Times New Roman"/>
                      </w:rPr>
                    </w:pPr>
                  </w:p>
                </w:txbxContent>
              </v:textbox>
            </v:rect>
            <v:shape id="Прямая со стрелкой 67" o:spid="_x0000_s1090" type="#_x0000_t32" style="position:absolute;left:30670;top:33147;width:8287;height:10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" strokecolor="black [3200]" strokeweight=".5pt">
              <v:stroke endarrow="block" joinstyle="miter"/>
            </v:shape>
          </v:group>
        </w:pict>
      </w: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Pr="00B76CE1" w:rsidRDefault="00D12DC6" w:rsidP="00B76CE1">
      <w:pPr>
        <w:jc w:val="center"/>
        <w:rPr>
          <w:rFonts w:ascii="Times New Roman" w:hAnsi="Times New Roman" w:cs="Times New Roman"/>
        </w:rPr>
      </w:pPr>
      <w:r>
        <w:rPr>
          <w:rFonts w:ascii="Times New Roman" w:hAnsi="Times New Roman" w:cs="Times New Roman"/>
          <w:noProof/>
        </w:rPr>
        <w:pict>
          <v:roundrect id="Прямоугольник: скругленные углы 1" o:spid="_x0000_s1091" style="position:absolute;left:0;text-align:left;margin-left:-21.45pt;margin-top:292.9pt;width:496.5pt;height:41.25pt;z-index:2517350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" fillcolor="white [3201]" strokecolor="black [3200]" strokeweight="1pt">
            <v:stroke joinstyle="miter"/>
            <v:textbox>
              <w:txbxContent>
                <w:p w:rsidR="00621FF9" w:rsidRDefault="00621FF9" w:rsidP="00621FF9">
                  <w:pPr>
                    <w:jc w:val="center"/>
                  </w:pPr>
                  <w:bookmarkStart w:id="0" w:name="_GoBack"/>
                  <w:r>
                    <w:rPr>
                      <w:rFonts w:ascii="Times New Roman" w:hAnsi="Times New Roman" w:cs="Times New Roman"/>
                    </w:rPr>
                    <w:t>Внесение информации в Единый реестр КНМ в порядке и сроки, установленные постановлением Правительства РФ от 16.04.2021 № 604</w:t>
                  </w:r>
                  <w:bookmarkEnd w:id="0"/>
                </w:p>
              </w:txbxContent>
            </v:textbox>
          </v:roundrect>
        </w:pict>
      </w:r>
    </w:p>
    <w:sectPr w:rsidR="00B0043B" w:rsidRPr="00B76CE1" w:rsidSect="00B76CE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CE1"/>
    <w:rsid w:val="00025525"/>
    <w:rsid w:val="0008670A"/>
    <w:rsid w:val="00092158"/>
    <w:rsid w:val="000D4648"/>
    <w:rsid w:val="000E1F71"/>
    <w:rsid w:val="00146F10"/>
    <w:rsid w:val="0016588B"/>
    <w:rsid w:val="001E0DFF"/>
    <w:rsid w:val="00265E18"/>
    <w:rsid w:val="002913D5"/>
    <w:rsid w:val="002A4A04"/>
    <w:rsid w:val="002C4525"/>
    <w:rsid w:val="002E432D"/>
    <w:rsid w:val="002F71A0"/>
    <w:rsid w:val="003337F1"/>
    <w:rsid w:val="00346311"/>
    <w:rsid w:val="0036440E"/>
    <w:rsid w:val="00392AF0"/>
    <w:rsid w:val="003B015C"/>
    <w:rsid w:val="003B2D56"/>
    <w:rsid w:val="003E620C"/>
    <w:rsid w:val="003F0049"/>
    <w:rsid w:val="00416A8F"/>
    <w:rsid w:val="00427566"/>
    <w:rsid w:val="00473D96"/>
    <w:rsid w:val="004B6A19"/>
    <w:rsid w:val="00544CB3"/>
    <w:rsid w:val="00562F6A"/>
    <w:rsid w:val="005C0320"/>
    <w:rsid w:val="005C5417"/>
    <w:rsid w:val="005D61DB"/>
    <w:rsid w:val="006060DC"/>
    <w:rsid w:val="00621FF9"/>
    <w:rsid w:val="00701161"/>
    <w:rsid w:val="007047E8"/>
    <w:rsid w:val="0072059C"/>
    <w:rsid w:val="007464F0"/>
    <w:rsid w:val="00750328"/>
    <w:rsid w:val="00762DDB"/>
    <w:rsid w:val="00772830"/>
    <w:rsid w:val="00783E4A"/>
    <w:rsid w:val="007E0170"/>
    <w:rsid w:val="007E6C5A"/>
    <w:rsid w:val="008176D6"/>
    <w:rsid w:val="00835C3B"/>
    <w:rsid w:val="00850C07"/>
    <w:rsid w:val="00863869"/>
    <w:rsid w:val="00880C27"/>
    <w:rsid w:val="00886585"/>
    <w:rsid w:val="00896253"/>
    <w:rsid w:val="00897536"/>
    <w:rsid w:val="008A10F7"/>
    <w:rsid w:val="008D1AD2"/>
    <w:rsid w:val="008E57CB"/>
    <w:rsid w:val="00923F7D"/>
    <w:rsid w:val="00926345"/>
    <w:rsid w:val="00951AD6"/>
    <w:rsid w:val="00954914"/>
    <w:rsid w:val="009722FF"/>
    <w:rsid w:val="00982FE4"/>
    <w:rsid w:val="009A5B56"/>
    <w:rsid w:val="009B33FB"/>
    <w:rsid w:val="009B77A1"/>
    <w:rsid w:val="00A76929"/>
    <w:rsid w:val="00A94965"/>
    <w:rsid w:val="00A961DE"/>
    <w:rsid w:val="00AD0F8A"/>
    <w:rsid w:val="00AE488E"/>
    <w:rsid w:val="00B0043B"/>
    <w:rsid w:val="00B24781"/>
    <w:rsid w:val="00B26824"/>
    <w:rsid w:val="00B76CE1"/>
    <w:rsid w:val="00BA307A"/>
    <w:rsid w:val="00BC34C7"/>
    <w:rsid w:val="00C445EC"/>
    <w:rsid w:val="00C545D4"/>
    <w:rsid w:val="00C86FD0"/>
    <w:rsid w:val="00CF4095"/>
    <w:rsid w:val="00D12DC6"/>
    <w:rsid w:val="00D14344"/>
    <w:rsid w:val="00D14B6A"/>
    <w:rsid w:val="00D208C5"/>
    <w:rsid w:val="00D255C4"/>
    <w:rsid w:val="00D26296"/>
    <w:rsid w:val="00D659BC"/>
    <w:rsid w:val="00DE7015"/>
    <w:rsid w:val="00E52B94"/>
    <w:rsid w:val="00E9752E"/>
    <w:rsid w:val="00EB1203"/>
    <w:rsid w:val="00EE3F1A"/>
    <w:rsid w:val="00EF284E"/>
    <w:rsid w:val="00EF5C52"/>
    <w:rsid w:val="00F20FAD"/>
    <w:rsid w:val="00F42DB1"/>
    <w:rsid w:val="00F5759F"/>
    <w:rsid w:val="00F96744"/>
    <w:rsid w:val="00FA6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5"/>
        <o:r id="V:Rule2" type="connector" idref="#Прямая со стрелкой 8"/>
        <o:r id="V:Rule3" type="connector" idref="#Прямая со стрелкой 10"/>
        <o:r id="V:Rule4" type="connector" idref="#Прямая со стрелкой 12"/>
        <o:r id="V:Rule5" type="connector" idref="#Прямая со стрелкой 14"/>
        <o:r id="V:Rule6" type="connector" idref="#Прямая со стрелкой 16"/>
        <o:r id="V:Rule7" type="connector" idref="#Прямая со стрелкой 18"/>
        <o:r id="V:Rule8" type="connector" idref="#Прямая со стрелкой 20"/>
        <o:r id="V:Rule9" type="connector" idref="#Прямая со стрелкой 22"/>
        <o:r id="V:Rule10" type="connector" idref="#Прямая со стрелкой 24"/>
        <o:r id="V:Rule11" type="connector" idref="#Прямая со стрелкой 47"/>
        <o:r id="V:Rule12" type="connector" idref="#Прямая со стрелкой 50"/>
        <o:r id="V:Rule13" type="connector" idref="#Прямая со стрелкой 53"/>
        <o:r id="V:Rule14" type="connector" idref="#Прямая со стрелкой 55"/>
        <o:r id="V:Rule15" type="connector" idref="#Прямая со стрелкой 59"/>
        <o:r id="V:Rule16" type="connector" idref="#Прямая со стрелкой 42"/>
        <o:r id="V:Rule17" type="connector" idref="#Прямая со стрелкой 62"/>
        <o:r id="V:Rule18" type="connector" idref="#Прямая со стрелкой 64"/>
        <o:r id="V:Rule19" type="connector" idref="#Прямая со стрелкой 46"/>
        <o:r id="V:Rule20" type="connector" idref="#Прямая со стрелкой 65"/>
        <o:r id="V:Rule21" type="connector" idref="#Прямая со стрелкой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43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4</Pages>
  <Words>24</Words>
  <Characters>140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А. Боле</dc:creator>
  <cp:keywords/>
  <dc:description/>
  <cp:lastModifiedBy>Licenz</cp:lastModifiedBy>
  <cp:revision>72</cp:revision>
  <dcterms:created xsi:type="dcterms:W3CDTF">2021-07-09T06:56:00Z</dcterms:created>
  <dcterms:modified xsi:type="dcterms:W3CDTF">2021-07-27T08:30:00Z</dcterms:modified>
</cp:coreProperties>
</file>